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94939190"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5B6C128B" w14:textId="596F81B8" w:rsidR="008C67A2" w:rsidRDefault="008C67A2" w:rsidP="008C67A2">
          <w:pPr>
            <w:spacing w:line="240" w:lineRule="auto"/>
            <w:contextualSpacing/>
            <w:jc w:val="center"/>
            <w:rPr>
              <w:rFonts w:ascii="Times New Roman" w:hAnsi="Times New Roman" w:cs="Times New Roman"/>
              <w:b/>
              <w:bCs/>
              <w:sz w:val="24"/>
              <w:szCs w:val="24"/>
            </w:rPr>
          </w:pPr>
        </w:p>
        <w:p w14:paraId="79365FE8" w14:textId="499CB41E" w:rsidR="008C67A2" w:rsidRDefault="00215EF8" w:rsidP="008C67A2">
          <w:pPr>
            <w:spacing w:line="240" w:lineRule="auto"/>
            <w:contextualSpacing/>
            <w:jc w:val="center"/>
            <w:rPr>
              <w:rFonts w:ascii="Times New Roman" w:hAnsi="Times New Roman" w:cs="Times New Roman"/>
              <w:b/>
              <w:bCs/>
              <w:sz w:val="24"/>
              <w:szCs w:val="24"/>
            </w:rPr>
          </w:pPr>
          <w:r w:rsidRPr="008C67A2">
            <w:rPr>
              <w:rFonts w:cstheme="minorHAnsi"/>
              <w:noProof/>
            </w:rPr>
            <w:drawing>
              <wp:inline distT="0" distB="0" distL="0" distR="0" wp14:anchorId="1BB6BED7" wp14:editId="4CC3ECB6">
                <wp:extent cx="3909058" cy="785495"/>
                <wp:effectExtent l="0" t="0" r="0" b="0"/>
                <wp:docPr id="944700731" name="Paveikslėlis 4" descr="Paveikslėlis, kuriame yra Šriftas, ekrano kopija, tekstas, Grafik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700731" name="Paveikslėlis 4" descr="Paveikslėlis, kuriame yra Šriftas, ekrano kopija, tekstas, Grafika&#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22672" cy="788231"/>
                        </a:xfrm>
                        <a:prstGeom prst="rect">
                          <a:avLst/>
                        </a:prstGeom>
                        <a:noFill/>
                        <a:ln>
                          <a:noFill/>
                        </a:ln>
                      </pic:spPr>
                    </pic:pic>
                  </a:graphicData>
                </a:graphic>
              </wp:inline>
            </w:drawing>
          </w:r>
        </w:p>
        <w:p w14:paraId="67381237" w14:textId="662E35A5" w:rsidR="008C67A2" w:rsidRPr="008C67A2" w:rsidRDefault="008C67A2" w:rsidP="008C67A2">
          <w:pPr>
            <w:spacing w:line="240" w:lineRule="auto"/>
            <w:contextualSpacing/>
            <w:jc w:val="center"/>
            <w:rPr>
              <w:rFonts w:cstheme="minorHAnsi"/>
              <w:noProof/>
            </w:rPr>
          </w:pPr>
        </w:p>
        <w:p w14:paraId="3C83360C" w14:textId="0065531D" w:rsidR="00215EF8" w:rsidRDefault="00215EF8" w:rsidP="008C67A2">
          <w:pPr>
            <w:spacing w:line="240" w:lineRule="auto"/>
            <w:contextualSpacing/>
            <w:jc w:val="center"/>
            <w:rPr>
              <w:rFonts w:cstheme="minorHAnsi"/>
              <w:noProof/>
              <w:sz w:val="18"/>
              <w:szCs w:val="18"/>
            </w:rPr>
          </w:pPr>
          <w:r w:rsidRPr="00215EF8">
            <w:rPr>
              <w:rFonts w:cstheme="minorHAnsi"/>
              <w:noProof/>
              <w:sz w:val="18"/>
              <w:szCs w:val="18"/>
            </w:rPr>
            <w:drawing>
              <wp:inline distT="0" distB="0" distL="0" distR="0" wp14:anchorId="74707E13" wp14:editId="220A9CE2">
                <wp:extent cx="2210435" cy="1203960"/>
                <wp:effectExtent l="0" t="0" r="0" b="0"/>
                <wp:docPr id="1670804544" name="Paveikslėlis 6" descr="Paveikslėlis, kuriame yra juodas, tams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804544" name="Paveikslėlis 6" descr="Paveikslėlis, kuriame yra juodas, tamsa&#10;&#10;Dirbtinio intelekto sugeneruotas turinys gali būti neteising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30517" cy="1214898"/>
                        </a:xfrm>
                        <a:prstGeom prst="rect">
                          <a:avLst/>
                        </a:prstGeom>
                        <a:noFill/>
                        <a:ln>
                          <a:noFill/>
                        </a:ln>
                      </pic:spPr>
                    </pic:pic>
                  </a:graphicData>
                </a:graphic>
              </wp:inline>
            </w:drawing>
          </w:r>
        </w:p>
        <w:p w14:paraId="409B8F17" w14:textId="311F25C2" w:rsidR="008C67A2" w:rsidRPr="008C67A2" w:rsidRDefault="008C67A2" w:rsidP="008C67A2">
          <w:pPr>
            <w:spacing w:line="240" w:lineRule="auto"/>
            <w:contextualSpacing/>
            <w:jc w:val="center"/>
            <w:rPr>
              <w:rFonts w:cstheme="minorHAnsi"/>
              <w:noProof/>
              <w:sz w:val="18"/>
              <w:szCs w:val="18"/>
            </w:rPr>
          </w:pPr>
          <w:r w:rsidRPr="008C67A2">
            <w:rPr>
              <w:rFonts w:cstheme="minorHAnsi"/>
              <w:noProof/>
              <w:sz w:val="18"/>
              <w:szCs w:val="18"/>
            </w:rPr>
            <w:drawing>
              <wp:inline distT="0" distB="0" distL="0" distR="0" wp14:anchorId="7E669629" wp14:editId="241057F2">
                <wp:extent cx="4532450" cy="1522730"/>
                <wp:effectExtent l="0" t="0" r="0" b="0"/>
                <wp:docPr id="638203762" name="Paveikslėlis 3" descr="Paveikslėlis, kuriame yra Šriftas, tekst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203762" name="Paveikslėlis 3" descr="Paveikslėlis, kuriame yra Šriftas, tekstas, Grafika, ekrano kopija&#10;&#10;Dirbtinio intelekto sugeneruotas turinys gali būti neteisinga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32450" cy="1522730"/>
                        </a:xfrm>
                        <a:prstGeom prst="rect">
                          <a:avLst/>
                        </a:prstGeom>
                        <a:noFill/>
                        <a:ln>
                          <a:noFill/>
                        </a:ln>
                      </pic:spPr>
                    </pic:pic>
                  </a:graphicData>
                </a:graphic>
              </wp:inline>
            </w:drawing>
          </w:r>
        </w:p>
        <w:bookmarkEnd w:id="0"/>
        <w:p w14:paraId="25FB6FCC" w14:textId="77777777" w:rsidR="00024F38" w:rsidRPr="00024F38" w:rsidRDefault="00024F38" w:rsidP="00024F38">
          <w:pPr>
            <w:widowControl w:val="0"/>
            <w:autoSpaceDE w:val="0"/>
            <w:autoSpaceDN w:val="0"/>
            <w:adjustRightInd w:val="0"/>
            <w:spacing w:after="0" w:line="240" w:lineRule="auto"/>
            <w:jc w:val="center"/>
            <w:rPr>
              <w:rFonts w:ascii="Times New Roman" w:hAnsi="Times New Roman" w:cs="Times New Roman"/>
              <w:b/>
              <w:sz w:val="24"/>
              <w:szCs w:val="24"/>
            </w:rPr>
          </w:pPr>
          <w:r w:rsidRPr="00024F38">
            <w:rPr>
              <w:rFonts w:ascii="Times New Roman" w:hAnsi="Times New Roman" w:cs="Times New Roman"/>
              <w:b/>
              <w:sz w:val="24"/>
              <w:szCs w:val="24"/>
            </w:rPr>
            <w:t>Lietuvos Respublikos aplinkos ministerijos Aplinkos projektų valdymo agentūra</w:t>
          </w:r>
        </w:p>
        <w:p w14:paraId="39FCADCA" w14:textId="77777777" w:rsidR="00024F38" w:rsidRPr="007342BC" w:rsidRDefault="00024F38" w:rsidP="00024F38">
          <w:pPr>
            <w:widowControl w:val="0"/>
            <w:autoSpaceDE w:val="0"/>
            <w:autoSpaceDN w:val="0"/>
            <w:adjustRightInd w:val="0"/>
            <w:spacing w:after="0" w:line="240" w:lineRule="auto"/>
            <w:jc w:val="center"/>
            <w:rPr>
              <w:rFonts w:cstheme="minorHAnsi"/>
              <w:sz w:val="24"/>
              <w:szCs w:val="24"/>
            </w:rPr>
          </w:pPr>
        </w:p>
        <w:p w14:paraId="2DA3FF91" w14:textId="09BA2C53" w:rsidR="00024F38" w:rsidRPr="00024F38" w:rsidRDefault="00024F38" w:rsidP="00024F38">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024F38">
            <w:rPr>
              <w:rFonts w:ascii="Times New Roman" w:hAnsi="Times New Roman" w:cs="Times New Roman"/>
              <w:sz w:val="24"/>
              <w:szCs w:val="24"/>
            </w:rPr>
            <w:t>Biudžetinė įstaiga, Labdarių g. 3-102, 01120 Vilnius, Lietuva, tel. +370 603 89015, faks. (8 5) 213 6213, el. p. apva@apva.lt</w:t>
          </w:r>
        </w:p>
        <w:p w14:paraId="45ECB2FB" w14:textId="079027B5" w:rsidR="00FF54D1" w:rsidRPr="00024F38" w:rsidRDefault="00024F38" w:rsidP="00024F38">
          <w:pPr>
            <w:spacing w:after="0" w:line="240" w:lineRule="auto"/>
            <w:ind w:hanging="12"/>
            <w:contextualSpacing/>
            <w:jc w:val="center"/>
            <w:rPr>
              <w:rFonts w:ascii="Times New Roman" w:eastAsia="Calibri" w:hAnsi="Times New Roman" w:cs="Times New Roman"/>
              <w:color w:val="000000" w:themeColor="text1"/>
              <w:sz w:val="28"/>
              <w:szCs w:val="28"/>
            </w:rPr>
          </w:pPr>
          <w:r w:rsidRPr="00024F38">
            <w:rPr>
              <w:rFonts w:ascii="Times New Roman" w:hAnsi="Times New Roman" w:cs="Times New Roman"/>
              <w:sz w:val="24"/>
              <w:szCs w:val="24"/>
            </w:rPr>
            <w:t>Duomenys kaupiami ir saugomi Juridinių asmenų registre, kodas 288779560</w:t>
          </w:r>
        </w:p>
        <w:tbl>
          <w:tblPr>
            <w:tblW w:w="9639" w:type="dxa"/>
            <w:jc w:val="center"/>
            <w:tblLayout w:type="fixed"/>
            <w:tblLook w:val="0000" w:firstRow="0" w:lastRow="0" w:firstColumn="0" w:lastColumn="0" w:noHBand="0" w:noVBand="0"/>
          </w:tblPr>
          <w:tblGrid>
            <w:gridCol w:w="9639"/>
          </w:tblGrid>
          <w:tr w:rsidR="00024F38" w:rsidRPr="007342BC" w14:paraId="15C370EA" w14:textId="77777777" w:rsidTr="00D3675C">
            <w:trPr>
              <w:cantSplit/>
              <w:jc w:val="center"/>
            </w:trPr>
            <w:tc>
              <w:tcPr>
                <w:tcW w:w="9639" w:type="dxa"/>
                <w:tcBorders>
                  <w:bottom w:val="single" w:sz="6" w:space="0" w:color="auto"/>
                </w:tcBorders>
              </w:tcPr>
              <w:p w14:paraId="591856B6" w14:textId="77777777" w:rsidR="00024F38" w:rsidRPr="007342BC" w:rsidRDefault="00024F38" w:rsidP="00D3675C">
                <w:pPr>
                  <w:widowControl w:val="0"/>
                  <w:autoSpaceDE w:val="0"/>
                  <w:autoSpaceDN w:val="0"/>
                  <w:adjustRightInd w:val="0"/>
                  <w:spacing w:after="0" w:line="240" w:lineRule="auto"/>
                  <w:jc w:val="center"/>
                  <w:rPr>
                    <w:rFonts w:cstheme="minorHAnsi"/>
                    <w:sz w:val="24"/>
                    <w:szCs w:val="24"/>
                  </w:rPr>
                </w:pPr>
              </w:p>
            </w:tc>
          </w:tr>
        </w:tbl>
        <w:p w14:paraId="4536F2C3" w14:textId="77777777" w:rsidR="000C1172" w:rsidRDefault="000C1172" w:rsidP="00024F38">
          <w:pPr>
            <w:spacing w:after="0" w:line="274" w:lineRule="exact"/>
            <w:ind w:left="5242" w:firstLine="1238"/>
            <w:jc w:val="both"/>
            <w:rPr>
              <w:rFonts w:cs="Times New Roman"/>
              <w:spacing w:val="-1"/>
            </w:rPr>
          </w:pPr>
        </w:p>
        <w:p w14:paraId="39036DCA" w14:textId="25D05AC5" w:rsidR="00024F38" w:rsidRPr="00024F38" w:rsidRDefault="00024F38" w:rsidP="00024F38">
          <w:pPr>
            <w:spacing w:after="0" w:line="274" w:lineRule="exact"/>
            <w:ind w:left="5242" w:firstLine="1238"/>
            <w:jc w:val="both"/>
            <w:rPr>
              <w:rStyle w:val="FontStyle54"/>
              <w:rFonts w:cstheme="minorHAnsi"/>
              <w:sz w:val="24"/>
              <w:szCs w:val="24"/>
              <w:lang w:val="fi-FI"/>
            </w:rPr>
          </w:pPr>
          <w:r w:rsidRPr="00024F38">
            <w:rPr>
              <w:rStyle w:val="FontStyle54"/>
              <w:rFonts w:cstheme="minorHAnsi"/>
              <w:sz w:val="24"/>
              <w:szCs w:val="24"/>
              <w:lang w:val="fi-FI"/>
            </w:rPr>
            <w:t>PATVIRTINTA:</w:t>
          </w:r>
        </w:p>
        <w:p w14:paraId="5397C230" w14:textId="24CF605B" w:rsidR="00024F38" w:rsidRPr="007342BC" w:rsidRDefault="00024F38" w:rsidP="00024F38">
          <w:pPr>
            <w:spacing w:after="0" w:line="274" w:lineRule="exact"/>
            <w:ind w:left="6480"/>
            <w:jc w:val="both"/>
            <w:rPr>
              <w:rStyle w:val="FontStyle54"/>
              <w:rFonts w:cstheme="minorHAnsi"/>
            </w:rPr>
          </w:pPr>
          <w:r w:rsidRPr="007342BC">
            <w:rPr>
              <w:rStyle w:val="FontStyle54"/>
              <w:rFonts w:cstheme="minorHAnsi"/>
            </w:rPr>
            <w:t>202</w:t>
          </w:r>
          <w:r w:rsidR="00E56965">
            <w:rPr>
              <w:rStyle w:val="FontStyle54"/>
              <w:rFonts w:cstheme="minorHAnsi"/>
            </w:rPr>
            <w:t>5</w:t>
          </w:r>
          <w:r w:rsidRPr="007342BC">
            <w:rPr>
              <w:rStyle w:val="FontStyle54"/>
              <w:rFonts w:cstheme="minorHAnsi"/>
            </w:rPr>
            <w:t xml:space="preserve"> m. </w:t>
          </w:r>
          <w:r w:rsidR="0022704C">
            <w:rPr>
              <w:rStyle w:val="FontStyle54"/>
              <w:rFonts w:cstheme="minorHAnsi"/>
            </w:rPr>
            <w:t xml:space="preserve">gegužės </w:t>
          </w:r>
          <w:r w:rsidR="00BB7763">
            <w:rPr>
              <w:rStyle w:val="FontStyle54"/>
              <w:rFonts w:cstheme="minorHAnsi"/>
              <w:lang w:val="en-US"/>
            </w:rPr>
            <w:t>8</w:t>
          </w:r>
          <w:r w:rsidRPr="007342BC">
            <w:rPr>
              <w:rStyle w:val="FontStyle54"/>
              <w:rFonts w:cstheme="minorHAnsi"/>
            </w:rPr>
            <w:t xml:space="preserve"> d. viešojo pirkimo komisijos protokolu </w:t>
          </w:r>
        </w:p>
        <w:p w14:paraId="69336B85" w14:textId="77777777" w:rsidR="00FF54D1" w:rsidRPr="00B44113" w:rsidRDefault="00FF54D1" w:rsidP="00B44113">
          <w:pPr>
            <w:shd w:val="clear" w:color="auto" w:fill="FFFFFF"/>
            <w:spacing w:after="0" w:line="240" w:lineRule="auto"/>
            <w:ind w:left="4536" w:firstLine="1134"/>
            <w:jc w:val="both"/>
            <w:rPr>
              <w:rFonts w:ascii="Times New Roman" w:hAnsi="Times New Roman" w:cs="Times New Roman"/>
              <w:sz w:val="24"/>
              <w:szCs w:val="24"/>
            </w:rPr>
          </w:pPr>
        </w:p>
        <w:p w14:paraId="39318DE2" w14:textId="36B85D1A" w:rsidR="00FF54D1" w:rsidRPr="00973D91" w:rsidRDefault="00FF54D1" w:rsidP="00FF54D1">
          <w:pPr>
            <w:spacing w:after="0" w:line="240" w:lineRule="auto"/>
            <w:ind w:hanging="12"/>
            <w:contextualSpacing/>
            <w:jc w:val="center"/>
            <w:rPr>
              <w:rFonts w:ascii="Times New Roman" w:eastAsia="Calibri" w:hAnsi="Times New Roman" w:cs="Times New Roman"/>
              <w:color w:val="FF0000"/>
              <w:sz w:val="24"/>
              <w:szCs w:val="24"/>
            </w:rPr>
          </w:pPr>
        </w:p>
        <w:tbl>
          <w:tblPr>
            <w:tblW w:w="7785" w:type="dxa"/>
            <w:tblCellMar>
              <w:left w:w="0" w:type="dxa"/>
              <w:right w:w="0" w:type="dxa"/>
            </w:tblCellMar>
            <w:tblLook w:val="04A0" w:firstRow="1" w:lastRow="0" w:firstColumn="1" w:lastColumn="0" w:noHBand="0" w:noVBand="1"/>
          </w:tblPr>
          <w:tblGrid>
            <w:gridCol w:w="3892"/>
            <w:gridCol w:w="3893"/>
          </w:tblGrid>
          <w:tr w:rsidR="00FF54D1" w:rsidRPr="00FF54D1" w14:paraId="49CAEF40" w14:textId="77777777" w:rsidTr="007E1D42">
            <w:trPr>
              <w:trHeight w:val="20"/>
            </w:trPr>
            <w:tc>
              <w:tcPr>
                <w:tcW w:w="1843" w:type="dxa"/>
                <w:vAlign w:val="bottom"/>
                <w:hideMark/>
              </w:tcPr>
              <w:p w14:paraId="3D1CEE18" w14:textId="77777777" w:rsidR="00FF54D1" w:rsidRPr="00D50602" w:rsidRDefault="00FF54D1" w:rsidP="00FF54D1">
                <w:pPr>
                  <w:spacing w:after="0" w:line="180" w:lineRule="atLeast"/>
                  <w:ind w:firstLine="697"/>
                  <w:jc w:val="both"/>
                  <w:rPr>
                    <w:rFonts w:ascii="Arial" w:hAnsi="Arial" w:cs="Arial"/>
                    <w:color w:val="000000"/>
                    <w:spacing w:val="2"/>
                    <w:sz w:val="18"/>
                    <w:szCs w:val="18"/>
                    <w:lang w:val="fi-FI"/>
                  </w:rPr>
                </w:pPr>
              </w:p>
            </w:tc>
            <w:tc>
              <w:tcPr>
                <w:tcW w:w="1843" w:type="dxa"/>
                <w:vAlign w:val="bottom"/>
              </w:tcPr>
              <w:p w14:paraId="19E6E424" w14:textId="77777777" w:rsidR="00FF54D1" w:rsidRPr="00D50602" w:rsidRDefault="00FF54D1" w:rsidP="00FF54D1">
                <w:pPr>
                  <w:spacing w:after="0" w:line="180" w:lineRule="atLeast"/>
                  <w:ind w:firstLine="697"/>
                  <w:jc w:val="both"/>
                  <w:rPr>
                    <w:rFonts w:ascii="Calibri" w:hAnsi="Calibri" w:cs="Calibri"/>
                    <w:sz w:val="22"/>
                    <w:szCs w:val="22"/>
                    <w:lang w:val="fi-FI"/>
                  </w:rPr>
                </w:pPr>
              </w:p>
            </w:tc>
          </w:tr>
        </w:tbl>
        <w:p w14:paraId="0949509B" w14:textId="77777777" w:rsidR="00FF54D1" w:rsidRPr="00FF54D1" w:rsidRDefault="00FF54D1" w:rsidP="00FF54D1">
          <w:pPr>
            <w:spacing w:after="0" w:line="240" w:lineRule="auto"/>
            <w:ind w:hanging="12"/>
            <w:contextualSpacing/>
            <w:rPr>
              <w:rFonts w:ascii="Times New Roman" w:eastAsia="Calibri" w:hAnsi="Times New Roman" w:cs="Times New Roman"/>
              <w:color w:val="0D0D0D" w:themeColor="text1" w:themeTint="F2"/>
              <w:sz w:val="24"/>
              <w:szCs w:val="24"/>
            </w:rPr>
          </w:pPr>
        </w:p>
        <w:p w14:paraId="5CA6026E" w14:textId="77777777" w:rsidR="00FF54D1" w:rsidRPr="00FF54D1" w:rsidRDefault="00FF54D1" w:rsidP="00FF54D1">
          <w:pPr>
            <w:spacing w:after="120" w:line="240" w:lineRule="auto"/>
            <w:contextualSpacing/>
            <w:jc w:val="both"/>
            <w:rPr>
              <w:rFonts w:ascii="Times New Roman" w:hAnsi="Times New Roman" w:cs="Times New Roman"/>
              <w:b/>
              <w:bCs/>
              <w:sz w:val="24"/>
              <w:szCs w:val="24"/>
            </w:rPr>
          </w:pPr>
        </w:p>
        <w:p w14:paraId="6DCFA8E5" w14:textId="6AA6D0D1" w:rsidR="00FF54D1" w:rsidRPr="005B5EF0" w:rsidRDefault="00E35D8C" w:rsidP="00FF54D1">
          <w:pPr>
            <w:spacing w:after="120" w:line="20" w:lineRule="atLeast"/>
            <w:contextualSpacing/>
            <w:jc w:val="center"/>
            <w:rPr>
              <w:rFonts w:ascii="Times New Roman" w:hAnsi="Times New Roman" w:cs="Times New Roman"/>
              <w:b/>
              <w:bCs/>
              <w:sz w:val="24"/>
              <w:szCs w:val="24"/>
            </w:rPr>
          </w:pPr>
          <w:r w:rsidRPr="005B5EF0">
            <w:rPr>
              <w:rFonts w:ascii="Times New Roman" w:hAnsi="Times New Roman" w:cs="Times New Roman"/>
              <w:b/>
              <w:bCs/>
              <w:sz w:val="24"/>
              <w:szCs w:val="24"/>
            </w:rPr>
            <w:t>TARPTAUTINIO</w:t>
          </w:r>
          <w:r w:rsidR="00FF54D1" w:rsidRPr="005B5EF0">
            <w:rPr>
              <w:rFonts w:ascii="Times New Roman" w:hAnsi="Times New Roman" w:cs="Times New Roman"/>
              <w:b/>
              <w:bCs/>
              <w:sz w:val="24"/>
              <w:szCs w:val="24"/>
            </w:rPr>
            <w:t xml:space="preserve"> VIEŠOJO PIRKIMO</w:t>
          </w:r>
        </w:p>
        <w:p w14:paraId="67B811AC" w14:textId="1469F728" w:rsidR="00FF54D1" w:rsidRPr="005B5EF0" w:rsidRDefault="008A5A3E" w:rsidP="003126D1">
          <w:pPr>
            <w:pStyle w:val="HTMLiankstoformatuotas"/>
            <w:ind w:firstLine="15"/>
            <w:jc w:val="center"/>
            <w:rPr>
              <w:rFonts w:ascii="Times New Roman" w:hAnsi="Times New Roman" w:cs="Times New Roman"/>
              <w:b/>
              <w:bCs/>
              <w:sz w:val="24"/>
              <w:szCs w:val="24"/>
            </w:rPr>
          </w:pPr>
          <w:r w:rsidRPr="005B5EF0">
            <w:rPr>
              <w:rFonts w:ascii="Times New Roman" w:hAnsi="Times New Roman" w:cs="Times New Roman"/>
              <w:b/>
              <w:bCs/>
              <w:sz w:val="24"/>
              <w:szCs w:val="24"/>
            </w:rPr>
            <w:t>„</w:t>
          </w:r>
          <w:bookmarkStart w:id="1" w:name="_Hlk182816487"/>
          <w:r w:rsidR="00024F38" w:rsidRPr="00024F38">
            <w:rPr>
              <w:rFonts w:ascii="Times New Roman" w:eastAsia="Lucida Sans Unicode" w:hAnsi="Times New Roman" w:cs="Times New Roman"/>
              <w:b/>
              <w:bCs/>
              <w:kern w:val="1"/>
              <w:sz w:val="24"/>
              <w:szCs w:val="24"/>
              <w:lang w:eastAsia="ar-SA"/>
            </w:rPr>
            <w:t>PAVOJINGŲ MEDŽIAGŲ INVENTORIZACIJOS PAVIRŠINIUOSE VANDENYSE PASLAUG</w:t>
          </w:r>
          <w:r w:rsidR="00024F38">
            <w:rPr>
              <w:rFonts w:ascii="Times New Roman" w:eastAsia="Lucida Sans Unicode" w:hAnsi="Times New Roman" w:cs="Times New Roman"/>
              <w:b/>
              <w:bCs/>
              <w:kern w:val="1"/>
              <w:sz w:val="24"/>
              <w:szCs w:val="24"/>
              <w:lang w:eastAsia="ar-SA"/>
            </w:rPr>
            <w:t>OS</w:t>
          </w:r>
          <w:bookmarkEnd w:id="1"/>
          <w:r w:rsidRPr="005B5EF0">
            <w:rPr>
              <w:rFonts w:ascii="Times New Roman" w:hAnsi="Times New Roman" w:cs="Times New Roman"/>
              <w:b/>
              <w:bCs/>
              <w:sz w:val="24"/>
              <w:szCs w:val="24"/>
            </w:rPr>
            <w:t>“</w:t>
          </w:r>
        </w:p>
        <w:p w14:paraId="74F02290" w14:textId="77777777" w:rsidR="00E07891" w:rsidRPr="005B5EF0" w:rsidRDefault="00E07891" w:rsidP="00E07891">
          <w:pPr>
            <w:spacing w:after="120" w:line="20" w:lineRule="atLeast"/>
            <w:contextualSpacing/>
            <w:jc w:val="center"/>
            <w:rPr>
              <w:rFonts w:ascii="Times New Roman" w:hAnsi="Times New Roman" w:cs="Times New Roman"/>
              <w:b/>
              <w:bCs/>
              <w:sz w:val="24"/>
              <w:szCs w:val="24"/>
            </w:rPr>
          </w:pPr>
          <w:r w:rsidRPr="005B5EF0">
            <w:rPr>
              <w:rFonts w:ascii="Times New Roman" w:hAnsi="Times New Roman" w:cs="Times New Roman"/>
              <w:b/>
              <w:bCs/>
              <w:sz w:val="24"/>
              <w:szCs w:val="24"/>
            </w:rPr>
            <w:t>ATVIRO KONKURSO SPECIALIOSIOS SĄLYGOS</w:t>
          </w:r>
        </w:p>
        <w:p w14:paraId="38D6A519" w14:textId="77777777" w:rsidR="00FF54D1" w:rsidRPr="00FF54D1" w:rsidRDefault="00FF54D1" w:rsidP="00FF54D1">
          <w:pPr>
            <w:spacing w:after="120" w:line="240" w:lineRule="auto"/>
            <w:contextualSpacing/>
            <w:jc w:val="center"/>
            <w:rPr>
              <w:rFonts w:ascii="Times New Roman" w:hAnsi="Times New Roman" w:cs="Times New Roman"/>
              <w:b/>
              <w:bCs/>
              <w:sz w:val="24"/>
              <w:szCs w:val="24"/>
            </w:rPr>
          </w:pPr>
          <w:r w:rsidRPr="00FF54D1">
            <w:rPr>
              <w:rFonts w:ascii="Times New Roman" w:hAnsi="Times New Roman" w:cs="Times New Roman"/>
              <w:b/>
              <w:bCs/>
              <w:sz w:val="24"/>
              <w:szCs w:val="24"/>
            </w:rPr>
            <w:t>Versija Nr. 1</w:t>
          </w:r>
        </w:p>
        <w:p w14:paraId="4CE25A4A" w14:textId="1D8887AD" w:rsidR="00FF54D1" w:rsidRDefault="00FF54D1" w:rsidP="00493608">
          <w:pPr>
            <w:spacing w:after="120" w:line="20" w:lineRule="atLeast"/>
            <w:contextualSpacing/>
            <w:jc w:val="center"/>
            <w:rPr>
              <w:rFonts w:ascii="Times New Roman" w:hAnsi="Times New Roman" w:cs="Times New Roman"/>
              <w:b/>
              <w:bCs/>
              <w:sz w:val="24"/>
              <w:szCs w:val="24"/>
            </w:rPr>
          </w:pPr>
        </w:p>
        <w:p w14:paraId="2026EA92" w14:textId="77777777" w:rsidR="00FF54D1" w:rsidRDefault="00FF54D1" w:rsidP="00493608">
          <w:pPr>
            <w:spacing w:after="120" w:line="20" w:lineRule="atLeast"/>
            <w:contextualSpacing/>
            <w:jc w:val="center"/>
            <w:rPr>
              <w:rFonts w:ascii="Times New Roman" w:hAnsi="Times New Roman" w:cs="Times New Roman"/>
              <w:b/>
              <w:bCs/>
              <w:sz w:val="24"/>
              <w:szCs w:val="24"/>
            </w:rPr>
          </w:pPr>
        </w:p>
        <w:p w14:paraId="2C14284B" w14:textId="77777777" w:rsidR="00FF54D1" w:rsidRDefault="00FF54D1" w:rsidP="00493608">
          <w:pPr>
            <w:spacing w:after="120" w:line="20" w:lineRule="atLeast"/>
            <w:contextualSpacing/>
            <w:jc w:val="center"/>
            <w:rPr>
              <w:rFonts w:ascii="Times New Roman" w:hAnsi="Times New Roman" w:cs="Times New Roman"/>
              <w:b/>
              <w:bCs/>
              <w:sz w:val="24"/>
              <w:szCs w:val="24"/>
            </w:rPr>
          </w:pPr>
        </w:p>
        <w:p w14:paraId="2D48E4F7" w14:textId="77777777" w:rsidR="00FF54D1" w:rsidRDefault="00FF54D1" w:rsidP="00493608">
          <w:pPr>
            <w:spacing w:after="120" w:line="20" w:lineRule="atLeast"/>
            <w:contextualSpacing/>
            <w:jc w:val="center"/>
            <w:rPr>
              <w:rFonts w:ascii="Times New Roman" w:hAnsi="Times New Roman" w:cs="Times New Roman"/>
              <w:b/>
              <w:bCs/>
              <w:sz w:val="24"/>
              <w:szCs w:val="24"/>
            </w:rPr>
          </w:pPr>
        </w:p>
        <w:p w14:paraId="517C01D9" w14:textId="0FF01C5C" w:rsidR="001C24BC" w:rsidRPr="00BE33BB" w:rsidRDefault="005F13F0" w:rsidP="004E4612">
          <w:pPr>
            <w:spacing w:after="120" w:line="20" w:lineRule="atLeast"/>
            <w:contextualSpacing/>
            <w:rPr>
              <w:rFonts w:ascii="Times New Roman" w:hAnsi="Times New Roman" w:cs="Times New Roman"/>
              <w:sz w:val="24"/>
              <w:szCs w:val="24"/>
            </w:rPr>
          </w:pPr>
          <w:r w:rsidRPr="00BE33BB">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22704C" w:rsidRDefault="001C24BC" w:rsidP="004E4612">
              <w:pPr>
                <w:pStyle w:val="Turinioantrat"/>
                <w:spacing w:before="0" w:line="20" w:lineRule="atLeast"/>
                <w:ind w:left="432" w:hanging="432"/>
                <w:contextualSpacing/>
                <w:rPr>
                  <w:rFonts w:ascii="Times New Roman" w:hAnsi="Times New Roman" w:cs="Times New Roman"/>
                  <w:color w:val="auto"/>
                  <w:sz w:val="24"/>
                  <w:szCs w:val="24"/>
                </w:rPr>
              </w:pPr>
              <w:r w:rsidRPr="0022704C">
                <w:rPr>
                  <w:rFonts w:ascii="Times New Roman" w:hAnsi="Times New Roman" w:cs="Times New Roman"/>
                  <w:color w:val="auto"/>
                  <w:sz w:val="24"/>
                  <w:szCs w:val="24"/>
                </w:rPr>
                <w:t>TURINYS</w:t>
              </w:r>
            </w:p>
            <w:p w14:paraId="0EB1A67A" w14:textId="2B3B97D5" w:rsidR="0022704C" w:rsidRPr="0022704C" w:rsidRDefault="001C24BC">
              <w:pPr>
                <w:pStyle w:val="Turinys1"/>
                <w:rPr>
                  <w:rFonts w:ascii="Times New Roman" w:hAnsi="Times New Roman" w:cs="Times New Roman"/>
                  <w:noProof/>
                  <w:kern w:val="2"/>
                  <w:sz w:val="24"/>
                  <w:szCs w:val="24"/>
                  <w14:ligatures w14:val="standardContextual"/>
                </w:rPr>
              </w:pPr>
              <w:r w:rsidRPr="0022704C">
                <w:rPr>
                  <w:rFonts w:ascii="Times New Roman" w:hAnsi="Times New Roman" w:cs="Times New Roman"/>
                  <w:sz w:val="24"/>
                  <w:szCs w:val="24"/>
                  <w:shd w:val="clear" w:color="auto" w:fill="E6E6E6"/>
                </w:rPr>
                <w:fldChar w:fldCharType="begin"/>
              </w:r>
              <w:r w:rsidRPr="0022704C">
                <w:rPr>
                  <w:rFonts w:ascii="Times New Roman" w:hAnsi="Times New Roman" w:cs="Times New Roman"/>
                  <w:sz w:val="24"/>
                  <w:szCs w:val="24"/>
                </w:rPr>
                <w:instrText xml:space="preserve"> TOC \o "1-3" \h \z \u </w:instrText>
              </w:r>
              <w:r w:rsidRPr="0022704C">
                <w:rPr>
                  <w:rFonts w:ascii="Times New Roman" w:hAnsi="Times New Roman" w:cs="Times New Roman"/>
                  <w:sz w:val="24"/>
                  <w:szCs w:val="24"/>
                  <w:shd w:val="clear" w:color="auto" w:fill="E6E6E6"/>
                </w:rPr>
                <w:fldChar w:fldCharType="separate"/>
              </w:r>
              <w:hyperlink w:anchor="_Toc196727637" w:history="1">
                <w:r w:rsidR="0022704C" w:rsidRPr="0022704C">
                  <w:rPr>
                    <w:rStyle w:val="Hipersaitas"/>
                    <w:rFonts w:ascii="Times New Roman" w:hAnsi="Times New Roman" w:cs="Times New Roman"/>
                    <w:b/>
                    <w:bCs/>
                    <w:noProof/>
                    <w:sz w:val="24"/>
                    <w:szCs w:val="24"/>
                  </w:rPr>
                  <w:t>1. Bendra informacija</w:t>
                </w:r>
                <w:r w:rsidR="0022704C" w:rsidRPr="0022704C">
                  <w:rPr>
                    <w:rFonts w:ascii="Times New Roman" w:hAnsi="Times New Roman" w:cs="Times New Roman"/>
                    <w:noProof/>
                    <w:webHidden/>
                    <w:sz w:val="24"/>
                    <w:szCs w:val="24"/>
                  </w:rPr>
                  <w:tab/>
                </w:r>
                <w:r w:rsidR="0022704C" w:rsidRPr="0022704C">
                  <w:rPr>
                    <w:rFonts w:ascii="Times New Roman" w:hAnsi="Times New Roman" w:cs="Times New Roman"/>
                    <w:noProof/>
                    <w:webHidden/>
                    <w:sz w:val="24"/>
                    <w:szCs w:val="24"/>
                  </w:rPr>
                  <w:fldChar w:fldCharType="begin"/>
                </w:r>
                <w:r w:rsidR="0022704C" w:rsidRPr="0022704C">
                  <w:rPr>
                    <w:rFonts w:ascii="Times New Roman" w:hAnsi="Times New Roman" w:cs="Times New Roman"/>
                    <w:noProof/>
                    <w:webHidden/>
                    <w:sz w:val="24"/>
                    <w:szCs w:val="24"/>
                  </w:rPr>
                  <w:instrText xml:space="preserve"> PAGEREF _Toc196727637 \h </w:instrText>
                </w:r>
                <w:r w:rsidR="0022704C" w:rsidRPr="0022704C">
                  <w:rPr>
                    <w:rFonts w:ascii="Times New Roman" w:hAnsi="Times New Roman" w:cs="Times New Roman"/>
                    <w:noProof/>
                    <w:webHidden/>
                    <w:sz w:val="24"/>
                    <w:szCs w:val="24"/>
                  </w:rPr>
                </w:r>
                <w:r w:rsidR="0022704C" w:rsidRPr="0022704C">
                  <w:rPr>
                    <w:rFonts w:ascii="Times New Roman" w:hAnsi="Times New Roman" w:cs="Times New Roman"/>
                    <w:noProof/>
                    <w:webHidden/>
                    <w:sz w:val="24"/>
                    <w:szCs w:val="24"/>
                  </w:rPr>
                  <w:fldChar w:fldCharType="separate"/>
                </w:r>
                <w:r w:rsidR="0022704C" w:rsidRPr="0022704C">
                  <w:rPr>
                    <w:rFonts w:ascii="Times New Roman" w:hAnsi="Times New Roman" w:cs="Times New Roman"/>
                    <w:noProof/>
                    <w:webHidden/>
                    <w:sz w:val="24"/>
                    <w:szCs w:val="24"/>
                  </w:rPr>
                  <w:t>3</w:t>
                </w:r>
                <w:r w:rsidR="0022704C" w:rsidRPr="0022704C">
                  <w:rPr>
                    <w:rFonts w:ascii="Times New Roman" w:hAnsi="Times New Roman" w:cs="Times New Roman"/>
                    <w:noProof/>
                    <w:webHidden/>
                    <w:sz w:val="24"/>
                    <w:szCs w:val="24"/>
                  </w:rPr>
                  <w:fldChar w:fldCharType="end"/>
                </w:r>
              </w:hyperlink>
            </w:p>
            <w:p w14:paraId="504C5BC7" w14:textId="479FE534" w:rsidR="0022704C" w:rsidRPr="0022704C" w:rsidRDefault="0022704C">
              <w:pPr>
                <w:pStyle w:val="Turinys1"/>
                <w:rPr>
                  <w:rFonts w:ascii="Times New Roman" w:hAnsi="Times New Roman" w:cs="Times New Roman"/>
                  <w:noProof/>
                  <w:kern w:val="2"/>
                  <w:sz w:val="24"/>
                  <w:szCs w:val="24"/>
                  <w14:ligatures w14:val="standardContextual"/>
                </w:rPr>
              </w:pPr>
              <w:hyperlink w:anchor="_Toc196727638" w:history="1">
                <w:r w:rsidRPr="0022704C">
                  <w:rPr>
                    <w:rStyle w:val="Hipersaitas"/>
                    <w:rFonts w:ascii="Times New Roman" w:hAnsi="Times New Roman" w:cs="Times New Roman"/>
                    <w:b/>
                    <w:bCs/>
                    <w:noProof/>
                    <w:sz w:val="24"/>
                    <w:szCs w:val="24"/>
                  </w:rPr>
                  <w:t>2. Pirkimo objektas</w:t>
                </w:r>
                <w:r w:rsidRPr="0022704C">
                  <w:rPr>
                    <w:rFonts w:ascii="Times New Roman" w:hAnsi="Times New Roman" w:cs="Times New Roman"/>
                    <w:noProof/>
                    <w:webHidden/>
                    <w:sz w:val="24"/>
                    <w:szCs w:val="24"/>
                  </w:rPr>
                  <w:tab/>
                </w:r>
                <w:r w:rsidRPr="0022704C">
                  <w:rPr>
                    <w:rFonts w:ascii="Times New Roman" w:hAnsi="Times New Roman" w:cs="Times New Roman"/>
                    <w:noProof/>
                    <w:webHidden/>
                    <w:sz w:val="24"/>
                    <w:szCs w:val="24"/>
                  </w:rPr>
                  <w:fldChar w:fldCharType="begin"/>
                </w:r>
                <w:r w:rsidRPr="0022704C">
                  <w:rPr>
                    <w:rFonts w:ascii="Times New Roman" w:hAnsi="Times New Roman" w:cs="Times New Roman"/>
                    <w:noProof/>
                    <w:webHidden/>
                    <w:sz w:val="24"/>
                    <w:szCs w:val="24"/>
                  </w:rPr>
                  <w:instrText xml:space="preserve"> PAGEREF _Toc196727638 \h </w:instrText>
                </w:r>
                <w:r w:rsidRPr="0022704C">
                  <w:rPr>
                    <w:rFonts w:ascii="Times New Roman" w:hAnsi="Times New Roman" w:cs="Times New Roman"/>
                    <w:noProof/>
                    <w:webHidden/>
                    <w:sz w:val="24"/>
                    <w:szCs w:val="24"/>
                  </w:rPr>
                </w:r>
                <w:r w:rsidRPr="0022704C">
                  <w:rPr>
                    <w:rFonts w:ascii="Times New Roman" w:hAnsi="Times New Roman" w:cs="Times New Roman"/>
                    <w:noProof/>
                    <w:webHidden/>
                    <w:sz w:val="24"/>
                    <w:szCs w:val="24"/>
                  </w:rPr>
                  <w:fldChar w:fldCharType="separate"/>
                </w:r>
                <w:r w:rsidRPr="0022704C">
                  <w:rPr>
                    <w:rFonts w:ascii="Times New Roman" w:hAnsi="Times New Roman" w:cs="Times New Roman"/>
                    <w:noProof/>
                    <w:webHidden/>
                    <w:sz w:val="24"/>
                    <w:szCs w:val="24"/>
                  </w:rPr>
                  <w:t>3</w:t>
                </w:r>
                <w:r w:rsidRPr="0022704C">
                  <w:rPr>
                    <w:rFonts w:ascii="Times New Roman" w:hAnsi="Times New Roman" w:cs="Times New Roman"/>
                    <w:noProof/>
                    <w:webHidden/>
                    <w:sz w:val="24"/>
                    <w:szCs w:val="24"/>
                  </w:rPr>
                  <w:fldChar w:fldCharType="end"/>
                </w:r>
              </w:hyperlink>
            </w:p>
            <w:p w14:paraId="1C69C9BF" w14:textId="7F335471" w:rsidR="0022704C" w:rsidRPr="0022704C" w:rsidRDefault="0022704C">
              <w:pPr>
                <w:pStyle w:val="Turinys1"/>
                <w:rPr>
                  <w:rFonts w:ascii="Times New Roman" w:hAnsi="Times New Roman" w:cs="Times New Roman"/>
                  <w:noProof/>
                  <w:kern w:val="2"/>
                  <w:sz w:val="24"/>
                  <w:szCs w:val="24"/>
                  <w14:ligatures w14:val="standardContextual"/>
                </w:rPr>
              </w:pPr>
              <w:hyperlink w:anchor="_Toc196727639" w:history="1">
                <w:r w:rsidRPr="0022704C">
                  <w:rPr>
                    <w:rStyle w:val="Hipersaitas"/>
                    <w:rFonts w:ascii="Times New Roman" w:hAnsi="Times New Roman" w:cs="Times New Roman"/>
                    <w:b/>
                    <w:bCs/>
                    <w:noProof/>
                    <w:sz w:val="24"/>
                    <w:szCs w:val="24"/>
                  </w:rPr>
                  <w:t>3. Susitikimai su tiekėjais ir objekto apžiūra</w:t>
                </w:r>
                <w:r w:rsidRPr="0022704C">
                  <w:rPr>
                    <w:rFonts w:ascii="Times New Roman" w:hAnsi="Times New Roman" w:cs="Times New Roman"/>
                    <w:noProof/>
                    <w:webHidden/>
                    <w:sz w:val="24"/>
                    <w:szCs w:val="24"/>
                  </w:rPr>
                  <w:tab/>
                </w:r>
                <w:r w:rsidRPr="0022704C">
                  <w:rPr>
                    <w:rFonts w:ascii="Times New Roman" w:hAnsi="Times New Roman" w:cs="Times New Roman"/>
                    <w:noProof/>
                    <w:webHidden/>
                    <w:sz w:val="24"/>
                    <w:szCs w:val="24"/>
                  </w:rPr>
                  <w:fldChar w:fldCharType="begin"/>
                </w:r>
                <w:r w:rsidRPr="0022704C">
                  <w:rPr>
                    <w:rFonts w:ascii="Times New Roman" w:hAnsi="Times New Roman" w:cs="Times New Roman"/>
                    <w:noProof/>
                    <w:webHidden/>
                    <w:sz w:val="24"/>
                    <w:szCs w:val="24"/>
                  </w:rPr>
                  <w:instrText xml:space="preserve"> PAGEREF _Toc196727639 \h </w:instrText>
                </w:r>
                <w:r w:rsidRPr="0022704C">
                  <w:rPr>
                    <w:rFonts w:ascii="Times New Roman" w:hAnsi="Times New Roman" w:cs="Times New Roman"/>
                    <w:noProof/>
                    <w:webHidden/>
                    <w:sz w:val="24"/>
                    <w:szCs w:val="24"/>
                  </w:rPr>
                </w:r>
                <w:r w:rsidRPr="0022704C">
                  <w:rPr>
                    <w:rFonts w:ascii="Times New Roman" w:hAnsi="Times New Roman" w:cs="Times New Roman"/>
                    <w:noProof/>
                    <w:webHidden/>
                    <w:sz w:val="24"/>
                    <w:szCs w:val="24"/>
                  </w:rPr>
                  <w:fldChar w:fldCharType="separate"/>
                </w:r>
                <w:r w:rsidRPr="0022704C">
                  <w:rPr>
                    <w:rFonts w:ascii="Times New Roman" w:hAnsi="Times New Roman" w:cs="Times New Roman"/>
                    <w:noProof/>
                    <w:webHidden/>
                    <w:sz w:val="24"/>
                    <w:szCs w:val="24"/>
                  </w:rPr>
                  <w:t>4</w:t>
                </w:r>
                <w:r w:rsidRPr="0022704C">
                  <w:rPr>
                    <w:rFonts w:ascii="Times New Roman" w:hAnsi="Times New Roman" w:cs="Times New Roman"/>
                    <w:noProof/>
                    <w:webHidden/>
                    <w:sz w:val="24"/>
                    <w:szCs w:val="24"/>
                  </w:rPr>
                  <w:fldChar w:fldCharType="end"/>
                </w:r>
              </w:hyperlink>
            </w:p>
            <w:p w14:paraId="216D5FCF" w14:textId="4C443EAF" w:rsidR="0022704C" w:rsidRPr="0022704C" w:rsidRDefault="0022704C">
              <w:pPr>
                <w:pStyle w:val="Turinys1"/>
                <w:rPr>
                  <w:rFonts w:ascii="Times New Roman" w:hAnsi="Times New Roman" w:cs="Times New Roman"/>
                  <w:noProof/>
                  <w:kern w:val="2"/>
                  <w:sz w:val="24"/>
                  <w:szCs w:val="24"/>
                  <w14:ligatures w14:val="standardContextual"/>
                </w:rPr>
              </w:pPr>
              <w:hyperlink w:anchor="_Toc196727640" w:history="1">
                <w:r w:rsidRPr="0022704C">
                  <w:rPr>
                    <w:rStyle w:val="Hipersaitas"/>
                    <w:rFonts w:ascii="Times New Roman" w:hAnsi="Times New Roman" w:cs="Times New Roman"/>
                    <w:b/>
                    <w:bCs/>
                    <w:noProof/>
                    <w:sz w:val="24"/>
                    <w:szCs w:val="24"/>
                  </w:rPr>
                  <w:t>4. Tiekėjų pašalinimo pagrindai ir kvalifikacijos reikalavimai</w:t>
                </w:r>
                <w:r w:rsidRPr="0022704C">
                  <w:rPr>
                    <w:rFonts w:ascii="Times New Roman" w:hAnsi="Times New Roman" w:cs="Times New Roman"/>
                    <w:noProof/>
                    <w:webHidden/>
                    <w:sz w:val="24"/>
                    <w:szCs w:val="24"/>
                  </w:rPr>
                  <w:tab/>
                </w:r>
                <w:r w:rsidRPr="0022704C">
                  <w:rPr>
                    <w:rFonts w:ascii="Times New Roman" w:hAnsi="Times New Roman" w:cs="Times New Roman"/>
                    <w:noProof/>
                    <w:webHidden/>
                    <w:sz w:val="24"/>
                    <w:szCs w:val="24"/>
                  </w:rPr>
                  <w:fldChar w:fldCharType="begin"/>
                </w:r>
                <w:r w:rsidRPr="0022704C">
                  <w:rPr>
                    <w:rFonts w:ascii="Times New Roman" w:hAnsi="Times New Roman" w:cs="Times New Roman"/>
                    <w:noProof/>
                    <w:webHidden/>
                    <w:sz w:val="24"/>
                    <w:szCs w:val="24"/>
                  </w:rPr>
                  <w:instrText xml:space="preserve"> PAGEREF _Toc196727640 \h </w:instrText>
                </w:r>
                <w:r w:rsidRPr="0022704C">
                  <w:rPr>
                    <w:rFonts w:ascii="Times New Roman" w:hAnsi="Times New Roman" w:cs="Times New Roman"/>
                    <w:noProof/>
                    <w:webHidden/>
                    <w:sz w:val="24"/>
                    <w:szCs w:val="24"/>
                  </w:rPr>
                </w:r>
                <w:r w:rsidRPr="0022704C">
                  <w:rPr>
                    <w:rFonts w:ascii="Times New Roman" w:hAnsi="Times New Roman" w:cs="Times New Roman"/>
                    <w:noProof/>
                    <w:webHidden/>
                    <w:sz w:val="24"/>
                    <w:szCs w:val="24"/>
                  </w:rPr>
                  <w:fldChar w:fldCharType="separate"/>
                </w:r>
                <w:r w:rsidRPr="0022704C">
                  <w:rPr>
                    <w:rFonts w:ascii="Times New Roman" w:hAnsi="Times New Roman" w:cs="Times New Roman"/>
                    <w:noProof/>
                    <w:webHidden/>
                    <w:sz w:val="24"/>
                    <w:szCs w:val="24"/>
                  </w:rPr>
                  <w:t>4</w:t>
                </w:r>
                <w:r w:rsidRPr="0022704C">
                  <w:rPr>
                    <w:rFonts w:ascii="Times New Roman" w:hAnsi="Times New Roman" w:cs="Times New Roman"/>
                    <w:noProof/>
                    <w:webHidden/>
                    <w:sz w:val="24"/>
                    <w:szCs w:val="24"/>
                  </w:rPr>
                  <w:fldChar w:fldCharType="end"/>
                </w:r>
              </w:hyperlink>
            </w:p>
            <w:p w14:paraId="7C013D3F" w14:textId="3156777B" w:rsidR="0022704C" w:rsidRPr="0022704C" w:rsidRDefault="0022704C">
              <w:pPr>
                <w:pStyle w:val="Turinys1"/>
                <w:rPr>
                  <w:rFonts w:ascii="Times New Roman" w:hAnsi="Times New Roman" w:cs="Times New Roman"/>
                  <w:noProof/>
                  <w:kern w:val="2"/>
                  <w:sz w:val="24"/>
                  <w:szCs w:val="24"/>
                  <w14:ligatures w14:val="standardContextual"/>
                </w:rPr>
              </w:pPr>
              <w:hyperlink w:anchor="_Toc196727641" w:history="1">
                <w:r w:rsidRPr="0022704C">
                  <w:rPr>
                    <w:rStyle w:val="Hipersaitas"/>
                    <w:rFonts w:ascii="Times New Roman" w:hAnsi="Times New Roman" w:cs="Times New Roman"/>
                    <w:b/>
                    <w:bCs/>
                    <w:noProof/>
                    <w:sz w:val="24"/>
                    <w:szCs w:val="24"/>
                  </w:rPr>
                  <w:t>5.Reikalavimai, susiję su nacionaliniu saugumu</w:t>
                </w:r>
                <w:r w:rsidRPr="0022704C">
                  <w:rPr>
                    <w:rFonts w:ascii="Times New Roman" w:hAnsi="Times New Roman" w:cs="Times New Roman"/>
                    <w:noProof/>
                    <w:webHidden/>
                    <w:sz w:val="24"/>
                    <w:szCs w:val="24"/>
                  </w:rPr>
                  <w:tab/>
                </w:r>
                <w:r w:rsidRPr="0022704C">
                  <w:rPr>
                    <w:rFonts w:ascii="Times New Roman" w:hAnsi="Times New Roman" w:cs="Times New Roman"/>
                    <w:noProof/>
                    <w:webHidden/>
                    <w:sz w:val="24"/>
                    <w:szCs w:val="24"/>
                  </w:rPr>
                  <w:fldChar w:fldCharType="begin"/>
                </w:r>
                <w:r w:rsidRPr="0022704C">
                  <w:rPr>
                    <w:rFonts w:ascii="Times New Roman" w:hAnsi="Times New Roman" w:cs="Times New Roman"/>
                    <w:noProof/>
                    <w:webHidden/>
                    <w:sz w:val="24"/>
                    <w:szCs w:val="24"/>
                  </w:rPr>
                  <w:instrText xml:space="preserve"> PAGEREF _Toc196727641 \h </w:instrText>
                </w:r>
                <w:r w:rsidRPr="0022704C">
                  <w:rPr>
                    <w:rFonts w:ascii="Times New Roman" w:hAnsi="Times New Roman" w:cs="Times New Roman"/>
                    <w:noProof/>
                    <w:webHidden/>
                    <w:sz w:val="24"/>
                    <w:szCs w:val="24"/>
                  </w:rPr>
                </w:r>
                <w:r w:rsidRPr="0022704C">
                  <w:rPr>
                    <w:rFonts w:ascii="Times New Roman" w:hAnsi="Times New Roman" w:cs="Times New Roman"/>
                    <w:noProof/>
                    <w:webHidden/>
                    <w:sz w:val="24"/>
                    <w:szCs w:val="24"/>
                  </w:rPr>
                  <w:fldChar w:fldCharType="separate"/>
                </w:r>
                <w:r w:rsidRPr="0022704C">
                  <w:rPr>
                    <w:rFonts w:ascii="Times New Roman" w:hAnsi="Times New Roman" w:cs="Times New Roman"/>
                    <w:noProof/>
                    <w:webHidden/>
                    <w:sz w:val="24"/>
                    <w:szCs w:val="24"/>
                  </w:rPr>
                  <w:t>4</w:t>
                </w:r>
                <w:r w:rsidRPr="0022704C">
                  <w:rPr>
                    <w:rFonts w:ascii="Times New Roman" w:hAnsi="Times New Roman" w:cs="Times New Roman"/>
                    <w:noProof/>
                    <w:webHidden/>
                    <w:sz w:val="24"/>
                    <w:szCs w:val="24"/>
                  </w:rPr>
                  <w:fldChar w:fldCharType="end"/>
                </w:r>
              </w:hyperlink>
            </w:p>
            <w:p w14:paraId="56978ACD" w14:textId="630C8F5A" w:rsidR="0022704C" w:rsidRPr="0022704C" w:rsidRDefault="0022704C">
              <w:pPr>
                <w:pStyle w:val="Turinys1"/>
                <w:rPr>
                  <w:rFonts w:ascii="Times New Roman" w:hAnsi="Times New Roman" w:cs="Times New Roman"/>
                  <w:noProof/>
                  <w:kern w:val="2"/>
                  <w:sz w:val="24"/>
                  <w:szCs w:val="24"/>
                  <w14:ligatures w14:val="standardContextual"/>
                </w:rPr>
              </w:pPr>
              <w:hyperlink w:anchor="_Toc196727642" w:history="1">
                <w:r w:rsidRPr="0022704C">
                  <w:rPr>
                    <w:rStyle w:val="Hipersaitas"/>
                    <w:rFonts w:ascii="Times New Roman" w:hAnsi="Times New Roman" w:cs="Times New Roman"/>
                    <w:b/>
                    <w:bCs/>
                    <w:noProof/>
                    <w:sz w:val="24"/>
                    <w:szCs w:val="24"/>
                  </w:rPr>
                  <w:t>6. Specialieji reikalavimai pasiūlymų rengimui ir pateikimui</w:t>
                </w:r>
                <w:r w:rsidRPr="0022704C">
                  <w:rPr>
                    <w:rFonts w:ascii="Times New Roman" w:hAnsi="Times New Roman" w:cs="Times New Roman"/>
                    <w:noProof/>
                    <w:webHidden/>
                    <w:sz w:val="24"/>
                    <w:szCs w:val="24"/>
                  </w:rPr>
                  <w:tab/>
                </w:r>
                <w:r w:rsidRPr="0022704C">
                  <w:rPr>
                    <w:rFonts w:ascii="Times New Roman" w:hAnsi="Times New Roman" w:cs="Times New Roman"/>
                    <w:noProof/>
                    <w:webHidden/>
                    <w:sz w:val="24"/>
                    <w:szCs w:val="24"/>
                  </w:rPr>
                  <w:fldChar w:fldCharType="begin"/>
                </w:r>
                <w:r w:rsidRPr="0022704C">
                  <w:rPr>
                    <w:rFonts w:ascii="Times New Roman" w:hAnsi="Times New Roman" w:cs="Times New Roman"/>
                    <w:noProof/>
                    <w:webHidden/>
                    <w:sz w:val="24"/>
                    <w:szCs w:val="24"/>
                  </w:rPr>
                  <w:instrText xml:space="preserve"> PAGEREF _Toc196727642 \h </w:instrText>
                </w:r>
                <w:r w:rsidRPr="0022704C">
                  <w:rPr>
                    <w:rFonts w:ascii="Times New Roman" w:hAnsi="Times New Roman" w:cs="Times New Roman"/>
                    <w:noProof/>
                    <w:webHidden/>
                    <w:sz w:val="24"/>
                    <w:szCs w:val="24"/>
                  </w:rPr>
                </w:r>
                <w:r w:rsidRPr="0022704C">
                  <w:rPr>
                    <w:rFonts w:ascii="Times New Roman" w:hAnsi="Times New Roman" w:cs="Times New Roman"/>
                    <w:noProof/>
                    <w:webHidden/>
                    <w:sz w:val="24"/>
                    <w:szCs w:val="24"/>
                  </w:rPr>
                  <w:fldChar w:fldCharType="separate"/>
                </w:r>
                <w:r w:rsidRPr="0022704C">
                  <w:rPr>
                    <w:rFonts w:ascii="Times New Roman" w:hAnsi="Times New Roman" w:cs="Times New Roman"/>
                    <w:noProof/>
                    <w:webHidden/>
                    <w:sz w:val="24"/>
                    <w:szCs w:val="24"/>
                  </w:rPr>
                  <w:t>5</w:t>
                </w:r>
                <w:r w:rsidRPr="0022704C">
                  <w:rPr>
                    <w:rFonts w:ascii="Times New Roman" w:hAnsi="Times New Roman" w:cs="Times New Roman"/>
                    <w:noProof/>
                    <w:webHidden/>
                    <w:sz w:val="24"/>
                    <w:szCs w:val="24"/>
                  </w:rPr>
                  <w:fldChar w:fldCharType="end"/>
                </w:r>
              </w:hyperlink>
            </w:p>
            <w:p w14:paraId="0EB4D07D" w14:textId="30E436AA" w:rsidR="0022704C" w:rsidRPr="0022704C" w:rsidRDefault="0022704C">
              <w:pPr>
                <w:pStyle w:val="Turinys1"/>
                <w:rPr>
                  <w:rFonts w:ascii="Times New Roman" w:hAnsi="Times New Roman" w:cs="Times New Roman"/>
                  <w:noProof/>
                  <w:kern w:val="2"/>
                  <w:sz w:val="24"/>
                  <w:szCs w:val="24"/>
                  <w14:ligatures w14:val="standardContextual"/>
                </w:rPr>
              </w:pPr>
              <w:hyperlink w:anchor="_Toc196727643" w:history="1">
                <w:r w:rsidRPr="0022704C">
                  <w:rPr>
                    <w:rStyle w:val="Hipersaitas"/>
                    <w:rFonts w:ascii="Times New Roman" w:hAnsi="Times New Roman" w:cs="Times New Roman"/>
                    <w:b/>
                    <w:bCs/>
                    <w:noProof/>
                    <w:sz w:val="24"/>
                    <w:szCs w:val="24"/>
                  </w:rPr>
                  <w:t>7. Pasiūlymo galiojimo užtikrinimas</w:t>
                </w:r>
                <w:r w:rsidRPr="0022704C">
                  <w:rPr>
                    <w:rFonts w:ascii="Times New Roman" w:hAnsi="Times New Roman" w:cs="Times New Roman"/>
                    <w:noProof/>
                    <w:webHidden/>
                    <w:sz w:val="24"/>
                    <w:szCs w:val="24"/>
                  </w:rPr>
                  <w:tab/>
                </w:r>
                <w:r w:rsidRPr="0022704C">
                  <w:rPr>
                    <w:rFonts w:ascii="Times New Roman" w:hAnsi="Times New Roman" w:cs="Times New Roman"/>
                    <w:noProof/>
                    <w:webHidden/>
                    <w:sz w:val="24"/>
                    <w:szCs w:val="24"/>
                  </w:rPr>
                  <w:fldChar w:fldCharType="begin"/>
                </w:r>
                <w:r w:rsidRPr="0022704C">
                  <w:rPr>
                    <w:rFonts w:ascii="Times New Roman" w:hAnsi="Times New Roman" w:cs="Times New Roman"/>
                    <w:noProof/>
                    <w:webHidden/>
                    <w:sz w:val="24"/>
                    <w:szCs w:val="24"/>
                  </w:rPr>
                  <w:instrText xml:space="preserve"> PAGEREF _Toc196727643 \h </w:instrText>
                </w:r>
                <w:r w:rsidRPr="0022704C">
                  <w:rPr>
                    <w:rFonts w:ascii="Times New Roman" w:hAnsi="Times New Roman" w:cs="Times New Roman"/>
                    <w:noProof/>
                    <w:webHidden/>
                    <w:sz w:val="24"/>
                    <w:szCs w:val="24"/>
                  </w:rPr>
                </w:r>
                <w:r w:rsidRPr="0022704C">
                  <w:rPr>
                    <w:rFonts w:ascii="Times New Roman" w:hAnsi="Times New Roman" w:cs="Times New Roman"/>
                    <w:noProof/>
                    <w:webHidden/>
                    <w:sz w:val="24"/>
                    <w:szCs w:val="24"/>
                  </w:rPr>
                  <w:fldChar w:fldCharType="separate"/>
                </w:r>
                <w:r w:rsidRPr="0022704C">
                  <w:rPr>
                    <w:rFonts w:ascii="Times New Roman" w:hAnsi="Times New Roman" w:cs="Times New Roman"/>
                    <w:noProof/>
                    <w:webHidden/>
                    <w:sz w:val="24"/>
                    <w:szCs w:val="24"/>
                  </w:rPr>
                  <w:t>6</w:t>
                </w:r>
                <w:r w:rsidRPr="0022704C">
                  <w:rPr>
                    <w:rFonts w:ascii="Times New Roman" w:hAnsi="Times New Roman" w:cs="Times New Roman"/>
                    <w:noProof/>
                    <w:webHidden/>
                    <w:sz w:val="24"/>
                    <w:szCs w:val="24"/>
                  </w:rPr>
                  <w:fldChar w:fldCharType="end"/>
                </w:r>
              </w:hyperlink>
            </w:p>
            <w:p w14:paraId="49AF021C" w14:textId="2D0F95ED" w:rsidR="0022704C" w:rsidRPr="0022704C" w:rsidRDefault="0022704C">
              <w:pPr>
                <w:pStyle w:val="Turinys1"/>
                <w:rPr>
                  <w:rFonts w:ascii="Times New Roman" w:hAnsi="Times New Roman" w:cs="Times New Roman"/>
                  <w:noProof/>
                  <w:kern w:val="2"/>
                  <w:sz w:val="24"/>
                  <w:szCs w:val="24"/>
                  <w14:ligatures w14:val="standardContextual"/>
                </w:rPr>
              </w:pPr>
              <w:hyperlink w:anchor="_Toc196727644" w:history="1">
                <w:r w:rsidRPr="0022704C">
                  <w:rPr>
                    <w:rStyle w:val="Hipersaitas"/>
                    <w:rFonts w:ascii="Times New Roman" w:hAnsi="Times New Roman" w:cs="Times New Roman"/>
                    <w:b/>
                    <w:bCs/>
                    <w:noProof/>
                    <w:sz w:val="24"/>
                    <w:szCs w:val="24"/>
                  </w:rPr>
                  <w:t>8. Elektroninis aukcionas</w:t>
                </w:r>
                <w:r w:rsidRPr="0022704C">
                  <w:rPr>
                    <w:rFonts w:ascii="Times New Roman" w:hAnsi="Times New Roman" w:cs="Times New Roman"/>
                    <w:noProof/>
                    <w:webHidden/>
                    <w:sz w:val="24"/>
                    <w:szCs w:val="24"/>
                  </w:rPr>
                  <w:tab/>
                </w:r>
                <w:r w:rsidRPr="0022704C">
                  <w:rPr>
                    <w:rFonts w:ascii="Times New Roman" w:hAnsi="Times New Roman" w:cs="Times New Roman"/>
                    <w:noProof/>
                    <w:webHidden/>
                    <w:sz w:val="24"/>
                    <w:szCs w:val="24"/>
                  </w:rPr>
                  <w:fldChar w:fldCharType="begin"/>
                </w:r>
                <w:r w:rsidRPr="0022704C">
                  <w:rPr>
                    <w:rFonts w:ascii="Times New Roman" w:hAnsi="Times New Roman" w:cs="Times New Roman"/>
                    <w:noProof/>
                    <w:webHidden/>
                    <w:sz w:val="24"/>
                    <w:szCs w:val="24"/>
                  </w:rPr>
                  <w:instrText xml:space="preserve"> PAGEREF _Toc196727644 \h </w:instrText>
                </w:r>
                <w:r w:rsidRPr="0022704C">
                  <w:rPr>
                    <w:rFonts w:ascii="Times New Roman" w:hAnsi="Times New Roman" w:cs="Times New Roman"/>
                    <w:noProof/>
                    <w:webHidden/>
                    <w:sz w:val="24"/>
                    <w:szCs w:val="24"/>
                  </w:rPr>
                </w:r>
                <w:r w:rsidRPr="0022704C">
                  <w:rPr>
                    <w:rFonts w:ascii="Times New Roman" w:hAnsi="Times New Roman" w:cs="Times New Roman"/>
                    <w:noProof/>
                    <w:webHidden/>
                    <w:sz w:val="24"/>
                    <w:szCs w:val="24"/>
                  </w:rPr>
                  <w:fldChar w:fldCharType="separate"/>
                </w:r>
                <w:r w:rsidRPr="0022704C">
                  <w:rPr>
                    <w:rFonts w:ascii="Times New Roman" w:hAnsi="Times New Roman" w:cs="Times New Roman"/>
                    <w:noProof/>
                    <w:webHidden/>
                    <w:sz w:val="24"/>
                    <w:szCs w:val="24"/>
                  </w:rPr>
                  <w:t>6</w:t>
                </w:r>
                <w:r w:rsidRPr="0022704C">
                  <w:rPr>
                    <w:rFonts w:ascii="Times New Roman" w:hAnsi="Times New Roman" w:cs="Times New Roman"/>
                    <w:noProof/>
                    <w:webHidden/>
                    <w:sz w:val="24"/>
                    <w:szCs w:val="24"/>
                  </w:rPr>
                  <w:fldChar w:fldCharType="end"/>
                </w:r>
              </w:hyperlink>
            </w:p>
            <w:p w14:paraId="59F0B693" w14:textId="566938DC" w:rsidR="0022704C" w:rsidRPr="0022704C" w:rsidRDefault="0022704C">
              <w:pPr>
                <w:pStyle w:val="Turinys1"/>
                <w:rPr>
                  <w:rFonts w:ascii="Times New Roman" w:hAnsi="Times New Roman" w:cs="Times New Roman"/>
                  <w:noProof/>
                  <w:kern w:val="2"/>
                  <w:sz w:val="24"/>
                  <w:szCs w:val="24"/>
                  <w14:ligatures w14:val="standardContextual"/>
                </w:rPr>
              </w:pPr>
              <w:hyperlink w:anchor="_Toc196727645" w:history="1">
                <w:r w:rsidRPr="0022704C">
                  <w:rPr>
                    <w:rStyle w:val="Hipersaitas"/>
                    <w:rFonts w:ascii="Times New Roman" w:hAnsi="Times New Roman" w:cs="Times New Roman"/>
                    <w:b/>
                    <w:bCs/>
                    <w:noProof/>
                    <w:sz w:val="24"/>
                    <w:szCs w:val="24"/>
                  </w:rPr>
                  <w:t>9. Pasiūlymų vertinimas</w:t>
                </w:r>
                <w:r w:rsidRPr="0022704C">
                  <w:rPr>
                    <w:rFonts w:ascii="Times New Roman" w:hAnsi="Times New Roman" w:cs="Times New Roman"/>
                    <w:noProof/>
                    <w:webHidden/>
                    <w:sz w:val="24"/>
                    <w:szCs w:val="24"/>
                  </w:rPr>
                  <w:tab/>
                </w:r>
                <w:r w:rsidRPr="0022704C">
                  <w:rPr>
                    <w:rFonts w:ascii="Times New Roman" w:hAnsi="Times New Roman" w:cs="Times New Roman"/>
                    <w:noProof/>
                    <w:webHidden/>
                    <w:sz w:val="24"/>
                    <w:szCs w:val="24"/>
                  </w:rPr>
                  <w:fldChar w:fldCharType="begin"/>
                </w:r>
                <w:r w:rsidRPr="0022704C">
                  <w:rPr>
                    <w:rFonts w:ascii="Times New Roman" w:hAnsi="Times New Roman" w:cs="Times New Roman"/>
                    <w:noProof/>
                    <w:webHidden/>
                    <w:sz w:val="24"/>
                    <w:szCs w:val="24"/>
                  </w:rPr>
                  <w:instrText xml:space="preserve"> PAGEREF _Toc196727645 \h </w:instrText>
                </w:r>
                <w:r w:rsidRPr="0022704C">
                  <w:rPr>
                    <w:rFonts w:ascii="Times New Roman" w:hAnsi="Times New Roman" w:cs="Times New Roman"/>
                    <w:noProof/>
                    <w:webHidden/>
                    <w:sz w:val="24"/>
                    <w:szCs w:val="24"/>
                  </w:rPr>
                </w:r>
                <w:r w:rsidRPr="0022704C">
                  <w:rPr>
                    <w:rFonts w:ascii="Times New Roman" w:hAnsi="Times New Roman" w:cs="Times New Roman"/>
                    <w:noProof/>
                    <w:webHidden/>
                    <w:sz w:val="24"/>
                    <w:szCs w:val="24"/>
                  </w:rPr>
                  <w:fldChar w:fldCharType="separate"/>
                </w:r>
                <w:r w:rsidRPr="0022704C">
                  <w:rPr>
                    <w:rFonts w:ascii="Times New Roman" w:hAnsi="Times New Roman" w:cs="Times New Roman"/>
                    <w:noProof/>
                    <w:webHidden/>
                    <w:sz w:val="24"/>
                    <w:szCs w:val="24"/>
                  </w:rPr>
                  <w:t>6</w:t>
                </w:r>
                <w:r w:rsidRPr="0022704C">
                  <w:rPr>
                    <w:rFonts w:ascii="Times New Roman" w:hAnsi="Times New Roman" w:cs="Times New Roman"/>
                    <w:noProof/>
                    <w:webHidden/>
                    <w:sz w:val="24"/>
                    <w:szCs w:val="24"/>
                  </w:rPr>
                  <w:fldChar w:fldCharType="end"/>
                </w:r>
              </w:hyperlink>
            </w:p>
            <w:p w14:paraId="02990D68" w14:textId="580968BE" w:rsidR="0022704C" w:rsidRPr="0022704C" w:rsidRDefault="0022704C">
              <w:pPr>
                <w:pStyle w:val="Turinys1"/>
                <w:rPr>
                  <w:rFonts w:ascii="Times New Roman" w:hAnsi="Times New Roman" w:cs="Times New Roman"/>
                  <w:noProof/>
                  <w:kern w:val="2"/>
                  <w:sz w:val="24"/>
                  <w:szCs w:val="24"/>
                  <w14:ligatures w14:val="standardContextual"/>
                </w:rPr>
              </w:pPr>
              <w:hyperlink w:anchor="_Toc196727646" w:history="1">
                <w:r w:rsidRPr="0022704C">
                  <w:rPr>
                    <w:rStyle w:val="Hipersaitas"/>
                    <w:rFonts w:ascii="Times New Roman" w:hAnsi="Times New Roman" w:cs="Times New Roman"/>
                    <w:b/>
                    <w:bCs/>
                    <w:noProof/>
                    <w:sz w:val="24"/>
                    <w:szCs w:val="24"/>
                  </w:rPr>
                  <w:t>10. Sutarties sudarymas</w:t>
                </w:r>
                <w:r w:rsidRPr="0022704C">
                  <w:rPr>
                    <w:rFonts w:ascii="Times New Roman" w:hAnsi="Times New Roman" w:cs="Times New Roman"/>
                    <w:noProof/>
                    <w:webHidden/>
                    <w:sz w:val="24"/>
                    <w:szCs w:val="24"/>
                  </w:rPr>
                  <w:tab/>
                </w:r>
                <w:r w:rsidRPr="0022704C">
                  <w:rPr>
                    <w:rFonts w:ascii="Times New Roman" w:hAnsi="Times New Roman" w:cs="Times New Roman"/>
                    <w:noProof/>
                    <w:webHidden/>
                    <w:sz w:val="24"/>
                    <w:szCs w:val="24"/>
                  </w:rPr>
                  <w:fldChar w:fldCharType="begin"/>
                </w:r>
                <w:r w:rsidRPr="0022704C">
                  <w:rPr>
                    <w:rFonts w:ascii="Times New Roman" w:hAnsi="Times New Roman" w:cs="Times New Roman"/>
                    <w:noProof/>
                    <w:webHidden/>
                    <w:sz w:val="24"/>
                    <w:szCs w:val="24"/>
                  </w:rPr>
                  <w:instrText xml:space="preserve"> PAGEREF _Toc196727646 \h </w:instrText>
                </w:r>
                <w:r w:rsidRPr="0022704C">
                  <w:rPr>
                    <w:rFonts w:ascii="Times New Roman" w:hAnsi="Times New Roman" w:cs="Times New Roman"/>
                    <w:noProof/>
                    <w:webHidden/>
                    <w:sz w:val="24"/>
                    <w:szCs w:val="24"/>
                  </w:rPr>
                </w:r>
                <w:r w:rsidRPr="0022704C">
                  <w:rPr>
                    <w:rFonts w:ascii="Times New Roman" w:hAnsi="Times New Roman" w:cs="Times New Roman"/>
                    <w:noProof/>
                    <w:webHidden/>
                    <w:sz w:val="24"/>
                    <w:szCs w:val="24"/>
                  </w:rPr>
                  <w:fldChar w:fldCharType="separate"/>
                </w:r>
                <w:r w:rsidRPr="0022704C">
                  <w:rPr>
                    <w:rFonts w:ascii="Times New Roman" w:hAnsi="Times New Roman" w:cs="Times New Roman"/>
                    <w:noProof/>
                    <w:webHidden/>
                    <w:sz w:val="24"/>
                    <w:szCs w:val="24"/>
                  </w:rPr>
                  <w:t>6</w:t>
                </w:r>
                <w:r w:rsidRPr="0022704C">
                  <w:rPr>
                    <w:rFonts w:ascii="Times New Roman" w:hAnsi="Times New Roman" w:cs="Times New Roman"/>
                    <w:noProof/>
                    <w:webHidden/>
                    <w:sz w:val="24"/>
                    <w:szCs w:val="24"/>
                  </w:rPr>
                  <w:fldChar w:fldCharType="end"/>
                </w:r>
              </w:hyperlink>
            </w:p>
            <w:p w14:paraId="44A406C1" w14:textId="4D56FE30" w:rsidR="0022704C" w:rsidRPr="0022704C" w:rsidRDefault="0022704C">
              <w:pPr>
                <w:pStyle w:val="Turinys1"/>
                <w:rPr>
                  <w:rFonts w:ascii="Times New Roman" w:hAnsi="Times New Roman" w:cs="Times New Roman"/>
                  <w:noProof/>
                  <w:kern w:val="2"/>
                  <w:sz w:val="24"/>
                  <w:szCs w:val="24"/>
                  <w14:ligatures w14:val="standardContextual"/>
                </w:rPr>
              </w:pPr>
              <w:hyperlink w:anchor="_Toc196727647" w:history="1">
                <w:r w:rsidRPr="0022704C">
                  <w:rPr>
                    <w:rStyle w:val="Hipersaitas"/>
                    <w:rFonts w:ascii="Times New Roman" w:hAnsi="Times New Roman" w:cs="Times New Roman"/>
                    <w:b/>
                    <w:bCs/>
                    <w:noProof/>
                    <w:sz w:val="24"/>
                    <w:szCs w:val="24"/>
                  </w:rPr>
                  <w:t>11. Kitos sąlygos</w:t>
                </w:r>
                <w:r w:rsidRPr="0022704C">
                  <w:rPr>
                    <w:rFonts w:ascii="Times New Roman" w:hAnsi="Times New Roman" w:cs="Times New Roman"/>
                    <w:noProof/>
                    <w:webHidden/>
                    <w:sz w:val="24"/>
                    <w:szCs w:val="24"/>
                  </w:rPr>
                  <w:tab/>
                </w:r>
                <w:r w:rsidRPr="0022704C">
                  <w:rPr>
                    <w:rFonts w:ascii="Times New Roman" w:hAnsi="Times New Roman" w:cs="Times New Roman"/>
                    <w:noProof/>
                    <w:webHidden/>
                    <w:sz w:val="24"/>
                    <w:szCs w:val="24"/>
                  </w:rPr>
                  <w:fldChar w:fldCharType="begin"/>
                </w:r>
                <w:r w:rsidRPr="0022704C">
                  <w:rPr>
                    <w:rFonts w:ascii="Times New Roman" w:hAnsi="Times New Roman" w:cs="Times New Roman"/>
                    <w:noProof/>
                    <w:webHidden/>
                    <w:sz w:val="24"/>
                    <w:szCs w:val="24"/>
                  </w:rPr>
                  <w:instrText xml:space="preserve"> PAGEREF _Toc196727647 \h </w:instrText>
                </w:r>
                <w:r w:rsidRPr="0022704C">
                  <w:rPr>
                    <w:rFonts w:ascii="Times New Roman" w:hAnsi="Times New Roman" w:cs="Times New Roman"/>
                    <w:noProof/>
                    <w:webHidden/>
                    <w:sz w:val="24"/>
                    <w:szCs w:val="24"/>
                  </w:rPr>
                </w:r>
                <w:r w:rsidRPr="0022704C">
                  <w:rPr>
                    <w:rFonts w:ascii="Times New Roman" w:hAnsi="Times New Roman" w:cs="Times New Roman"/>
                    <w:noProof/>
                    <w:webHidden/>
                    <w:sz w:val="24"/>
                    <w:szCs w:val="24"/>
                  </w:rPr>
                  <w:fldChar w:fldCharType="separate"/>
                </w:r>
                <w:r w:rsidRPr="0022704C">
                  <w:rPr>
                    <w:rFonts w:ascii="Times New Roman" w:hAnsi="Times New Roman" w:cs="Times New Roman"/>
                    <w:noProof/>
                    <w:webHidden/>
                    <w:sz w:val="24"/>
                    <w:szCs w:val="24"/>
                  </w:rPr>
                  <w:t>6</w:t>
                </w:r>
                <w:r w:rsidRPr="0022704C">
                  <w:rPr>
                    <w:rFonts w:ascii="Times New Roman" w:hAnsi="Times New Roman" w:cs="Times New Roman"/>
                    <w:noProof/>
                    <w:webHidden/>
                    <w:sz w:val="24"/>
                    <w:szCs w:val="24"/>
                  </w:rPr>
                  <w:fldChar w:fldCharType="end"/>
                </w:r>
              </w:hyperlink>
            </w:p>
            <w:p w14:paraId="63A3E7E4" w14:textId="20B9477A" w:rsidR="0022704C" w:rsidRPr="0022704C" w:rsidRDefault="0022704C">
              <w:pPr>
                <w:pStyle w:val="Turinys2"/>
                <w:rPr>
                  <w:rFonts w:ascii="Times New Roman" w:hAnsi="Times New Roman" w:cs="Times New Roman"/>
                  <w:noProof/>
                  <w:kern w:val="2"/>
                  <w:sz w:val="24"/>
                  <w:szCs w:val="24"/>
                  <w14:ligatures w14:val="standardContextual"/>
                </w:rPr>
              </w:pPr>
              <w:hyperlink w:anchor="_Toc196727648" w:history="1">
                <w:r w:rsidRPr="0022704C">
                  <w:rPr>
                    <w:rStyle w:val="Hipersaitas"/>
                    <w:rFonts w:ascii="Times New Roman" w:eastAsia="Calibri Light" w:hAnsi="Times New Roman" w:cs="Times New Roman"/>
                    <w:noProof/>
                    <w:sz w:val="24"/>
                    <w:szCs w:val="24"/>
                  </w:rPr>
                  <w:t>Specialiųjų pirkimo sąlygų 1 priedas „Terminai“</w:t>
                </w:r>
                <w:r w:rsidRPr="0022704C">
                  <w:rPr>
                    <w:rFonts w:ascii="Times New Roman" w:hAnsi="Times New Roman" w:cs="Times New Roman"/>
                    <w:noProof/>
                    <w:webHidden/>
                    <w:sz w:val="24"/>
                    <w:szCs w:val="24"/>
                  </w:rPr>
                  <w:tab/>
                </w:r>
                <w:r w:rsidRPr="0022704C">
                  <w:rPr>
                    <w:rFonts w:ascii="Times New Roman" w:hAnsi="Times New Roman" w:cs="Times New Roman"/>
                    <w:noProof/>
                    <w:webHidden/>
                    <w:sz w:val="24"/>
                    <w:szCs w:val="24"/>
                  </w:rPr>
                  <w:fldChar w:fldCharType="begin"/>
                </w:r>
                <w:r w:rsidRPr="0022704C">
                  <w:rPr>
                    <w:rFonts w:ascii="Times New Roman" w:hAnsi="Times New Roman" w:cs="Times New Roman"/>
                    <w:noProof/>
                    <w:webHidden/>
                    <w:sz w:val="24"/>
                    <w:szCs w:val="24"/>
                  </w:rPr>
                  <w:instrText xml:space="preserve"> PAGEREF _Toc196727648 \h </w:instrText>
                </w:r>
                <w:r w:rsidRPr="0022704C">
                  <w:rPr>
                    <w:rFonts w:ascii="Times New Roman" w:hAnsi="Times New Roman" w:cs="Times New Roman"/>
                    <w:noProof/>
                    <w:webHidden/>
                    <w:sz w:val="24"/>
                    <w:szCs w:val="24"/>
                  </w:rPr>
                </w:r>
                <w:r w:rsidRPr="0022704C">
                  <w:rPr>
                    <w:rFonts w:ascii="Times New Roman" w:hAnsi="Times New Roman" w:cs="Times New Roman"/>
                    <w:noProof/>
                    <w:webHidden/>
                    <w:sz w:val="24"/>
                    <w:szCs w:val="24"/>
                  </w:rPr>
                  <w:fldChar w:fldCharType="separate"/>
                </w:r>
                <w:r w:rsidRPr="0022704C">
                  <w:rPr>
                    <w:rFonts w:ascii="Times New Roman" w:hAnsi="Times New Roman" w:cs="Times New Roman"/>
                    <w:noProof/>
                    <w:webHidden/>
                    <w:sz w:val="24"/>
                    <w:szCs w:val="24"/>
                  </w:rPr>
                  <w:t>7</w:t>
                </w:r>
                <w:r w:rsidRPr="0022704C">
                  <w:rPr>
                    <w:rFonts w:ascii="Times New Roman" w:hAnsi="Times New Roman" w:cs="Times New Roman"/>
                    <w:noProof/>
                    <w:webHidden/>
                    <w:sz w:val="24"/>
                    <w:szCs w:val="24"/>
                  </w:rPr>
                  <w:fldChar w:fldCharType="end"/>
                </w:r>
              </w:hyperlink>
            </w:p>
            <w:p w14:paraId="2203F524" w14:textId="21F82C77" w:rsidR="0022704C" w:rsidRPr="0022704C" w:rsidRDefault="0022704C">
              <w:pPr>
                <w:pStyle w:val="Turinys2"/>
                <w:rPr>
                  <w:rFonts w:ascii="Times New Roman" w:hAnsi="Times New Roman" w:cs="Times New Roman"/>
                  <w:noProof/>
                  <w:kern w:val="2"/>
                  <w:sz w:val="24"/>
                  <w:szCs w:val="24"/>
                  <w14:ligatures w14:val="standardContextual"/>
                </w:rPr>
              </w:pPr>
              <w:hyperlink w:anchor="_Toc196727649" w:history="1">
                <w:r w:rsidRPr="0022704C">
                  <w:rPr>
                    <w:rStyle w:val="Hipersaitas"/>
                    <w:rFonts w:ascii="Times New Roman" w:eastAsia="Calibri Light" w:hAnsi="Times New Roman" w:cs="Times New Roman"/>
                    <w:noProof/>
                    <w:sz w:val="24"/>
                    <w:szCs w:val="24"/>
                  </w:rPr>
                  <w:t xml:space="preserve">Specialiųjų pirkimo sąlygų </w:t>
                </w:r>
                <w:r w:rsidRPr="0022704C">
                  <w:rPr>
                    <w:rStyle w:val="Hipersaitas"/>
                    <w:rFonts w:ascii="Times New Roman" w:eastAsia="Calibri" w:hAnsi="Times New Roman" w:cs="Times New Roman"/>
                    <w:noProof/>
                    <w:sz w:val="24"/>
                    <w:szCs w:val="24"/>
                  </w:rPr>
                  <w:t>2 priedas „Techninė specifikacija“</w:t>
                </w:r>
                <w:r w:rsidRPr="0022704C">
                  <w:rPr>
                    <w:rFonts w:ascii="Times New Roman" w:hAnsi="Times New Roman" w:cs="Times New Roman"/>
                    <w:noProof/>
                    <w:webHidden/>
                    <w:sz w:val="24"/>
                    <w:szCs w:val="24"/>
                  </w:rPr>
                  <w:tab/>
                </w:r>
                <w:r w:rsidRPr="0022704C">
                  <w:rPr>
                    <w:rFonts w:ascii="Times New Roman" w:hAnsi="Times New Roman" w:cs="Times New Roman"/>
                    <w:noProof/>
                    <w:webHidden/>
                    <w:sz w:val="24"/>
                    <w:szCs w:val="24"/>
                  </w:rPr>
                  <w:fldChar w:fldCharType="begin"/>
                </w:r>
                <w:r w:rsidRPr="0022704C">
                  <w:rPr>
                    <w:rFonts w:ascii="Times New Roman" w:hAnsi="Times New Roman" w:cs="Times New Roman"/>
                    <w:noProof/>
                    <w:webHidden/>
                    <w:sz w:val="24"/>
                    <w:szCs w:val="24"/>
                  </w:rPr>
                  <w:instrText xml:space="preserve"> PAGEREF _Toc196727649 \h </w:instrText>
                </w:r>
                <w:r w:rsidRPr="0022704C">
                  <w:rPr>
                    <w:rFonts w:ascii="Times New Roman" w:hAnsi="Times New Roman" w:cs="Times New Roman"/>
                    <w:noProof/>
                    <w:webHidden/>
                    <w:sz w:val="24"/>
                    <w:szCs w:val="24"/>
                  </w:rPr>
                </w:r>
                <w:r w:rsidRPr="0022704C">
                  <w:rPr>
                    <w:rFonts w:ascii="Times New Roman" w:hAnsi="Times New Roman" w:cs="Times New Roman"/>
                    <w:noProof/>
                    <w:webHidden/>
                    <w:sz w:val="24"/>
                    <w:szCs w:val="24"/>
                  </w:rPr>
                  <w:fldChar w:fldCharType="separate"/>
                </w:r>
                <w:r w:rsidRPr="0022704C">
                  <w:rPr>
                    <w:rFonts w:ascii="Times New Roman" w:hAnsi="Times New Roman" w:cs="Times New Roman"/>
                    <w:noProof/>
                    <w:webHidden/>
                    <w:sz w:val="24"/>
                    <w:szCs w:val="24"/>
                  </w:rPr>
                  <w:t>7</w:t>
                </w:r>
                <w:r w:rsidRPr="0022704C">
                  <w:rPr>
                    <w:rFonts w:ascii="Times New Roman" w:hAnsi="Times New Roman" w:cs="Times New Roman"/>
                    <w:noProof/>
                    <w:webHidden/>
                    <w:sz w:val="24"/>
                    <w:szCs w:val="24"/>
                  </w:rPr>
                  <w:fldChar w:fldCharType="end"/>
                </w:r>
              </w:hyperlink>
            </w:p>
            <w:p w14:paraId="0CE01B5B" w14:textId="0956B4DD" w:rsidR="0022704C" w:rsidRPr="0022704C" w:rsidRDefault="0022704C">
              <w:pPr>
                <w:pStyle w:val="Turinys2"/>
                <w:rPr>
                  <w:rFonts w:ascii="Times New Roman" w:hAnsi="Times New Roman" w:cs="Times New Roman"/>
                  <w:noProof/>
                  <w:kern w:val="2"/>
                  <w:sz w:val="24"/>
                  <w:szCs w:val="24"/>
                  <w14:ligatures w14:val="standardContextual"/>
                </w:rPr>
              </w:pPr>
              <w:hyperlink w:anchor="_Toc196727650" w:history="1">
                <w:r w:rsidRPr="0022704C">
                  <w:rPr>
                    <w:rStyle w:val="Hipersaitas"/>
                    <w:rFonts w:ascii="Times New Roman" w:eastAsia="Calibri Light" w:hAnsi="Times New Roman" w:cs="Times New Roman"/>
                    <w:noProof/>
                    <w:sz w:val="24"/>
                    <w:szCs w:val="24"/>
                  </w:rPr>
                  <w:t xml:space="preserve">Specialiųjų pirkimo sąlygų </w:t>
                </w:r>
                <w:r w:rsidRPr="0022704C">
                  <w:rPr>
                    <w:rStyle w:val="Hipersaitas"/>
                    <w:rFonts w:ascii="Times New Roman" w:eastAsia="Calibri" w:hAnsi="Times New Roman" w:cs="Times New Roman"/>
                    <w:noProof/>
                    <w:sz w:val="24"/>
                    <w:szCs w:val="24"/>
                  </w:rPr>
                  <w:t>3 priedas „Tiekėjų pašalinimo pagrindai“</w:t>
                </w:r>
                <w:r w:rsidRPr="0022704C">
                  <w:rPr>
                    <w:rFonts w:ascii="Times New Roman" w:hAnsi="Times New Roman" w:cs="Times New Roman"/>
                    <w:noProof/>
                    <w:webHidden/>
                    <w:sz w:val="24"/>
                    <w:szCs w:val="24"/>
                  </w:rPr>
                  <w:tab/>
                </w:r>
                <w:r w:rsidRPr="0022704C">
                  <w:rPr>
                    <w:rFonts w:ascii="Times New Roman" w:hAnsi="Times New Roman" w:cs="Times New Roman"/>
                    <w:noProof/>
                    <w:webHidden/>
                    <w:sz w:val="24"/>
                    <w:szCs w:val="24"/>
                  </w:rPr>
                  <w:fldChar w:fldCharType="begin"/>
                </w:r>
                <w:r w:rsidRPr="0022704C">
                  <w:rPr>
                    <w:rFonts w:ascii="Times New Roman" w:hAnsi="Times New Roman" w:cs="Times New Roman"/>
                    <w:noProof/>
                    <w:webHidden/>
                    <w:sz w:val="24"/>
                    <w:szCs w:val="24"/>
                  </w:rPr>
                  <w:instrText xml:space="preserve"> PAGEREF _Toc196727650 \h </w:instrText>
                </w:r>
                <w:r w:rsidRPr="0022704C">
                  <w:rPr>
                    <w:rFonts w:ascii="Times New Roman" w:hAnsi="Times New Roman" w:cs="Times New Roman"/>
                    <w:noProof/>
                    <w:webHidden/>
                    <w:sz w:val="24"/>
                    <w:szCs w:val="24"/>
                  </w:rPr>
                </w:r>
                <w:r w:rsidRPr="0022704C">
                  <w:rPr>
                    <w:rFonts w:ascii="Times New Roman" w:hAnsi="Times New Roman" w:cs="Times New Roman"/>
                    <w:noProof/>
                    <w:webHidden/>
                    <w:sz w:val="24"/>
                    <w:szCs w:val="24"/>
                  </w:rPr>
                  <w:fldChar w:fldCharType="separate"/>
                </w:r>
                <w:r w:rsidRPr="0022704C">
                  <w:rPr>
                    <w:rFonts w:ascii="Times New Roman" w:hAnsi="Times New Roman" w:cs="Times New Roman"/>
                    <w:noProof/>
                    <w:webHidden/>
                    <w:sz w:val="24"/>
                    <w:szCs w:val="24"/>
                  </w:rPr>
                  <w:t>7</w:t>
                </w:r>
                <w:r w:rsidRPr="0022704C">
                  <w:rPr>
                    <w:rFonts w:ascii="Times New Roman" w:hAnsi="Times New Roman" w:cs="Times New Roman"/>
                    <w:noProof/>
                    <w:webHidden/>
                    <w:sz w:val="24"/>
                    <w:szCs w:val="24"/>
                  </w:rPr>
                  <w:fldChar w:fldCharType="end"/>
                </w:r>
              </w:hyperlink>
            </w:p>
            <w:p w14:paraId="0C862B28" w14:textId="4710ED39" w:rsidR="0022704C" w:rsidRPr="0022704C" w:rsidRDefault="0022704C">
              <w:pPr>
                <w:pStyle w:val="Turinys2"/>
                <w:rPr>
                  <w:rFonts w:ascii="Times New Roman" w:hAnsi="Times New Roman" w:cs="Times New Roman"/>
                  <w:noProof/>
                  <w:kern w:val="2"/>
                  <w:sz w:val="24"/>
                  <w:szCs w:val="24"/>
                  <w14:ligatures w14:val="standardContextual"/>
                </w:rPr>
              </w:pPr>
              <w:hyperlink w:anchor="_Toc196727651" w:history="1">
                <w:r w:rsidRPr="0022704C">
                  <w:rPr>
                    <w:rStyle w:val="Hipersaitas"/>
                    <w:rFonts w:ascii="Times New Roman" w:eastAsia="Calibri Light" w:hAnsi="Times New Roman" w:cs="Times New Roman"/>
                    <w:noProof/>
                    <w:sz w:val="24"/>
                    <w:szCs w:val="24"/>
                  </w:rPr>
                  <w:t xml:space="preserve">Specialiųjų pirkimo sąlygų </w:t>
                </w:r>
                <w:r w:rsidRPr="0022704C">
                  <w:rPr>
                    <w:rStyle w:val="Hipersaitas"/>
                    <w:rFonts w:ascii="Times New Roman" w:eastAsia="Calibri" w:hAnsi="Times New Roman" w:cs="Times New Roman"/>
                    <w:noProof/>
                    <w:sz w:val="24"/>
                    <w:szCs w:val="24"/>
                  </w:rPr>
                  <w:t>4 priedas „Tiekėjų kvalifikacijos reikalavimai ir reikalaujami kokybės vadybos sistemos standartai“</w:t>
                </w:r>
                <w:r w:rsidRPr="0022704C">
                  <w:rPr>
                    <w:rFonts w:ascii="Times New Roman" w:hAnsi="Times New Roman" w:cs="Times New Roman"/>
                    <w:noProof/>
                    <w:webHidden/>
                    <w:sz w:val="24"/>
                    <w:szCs w:val="24"/>
                  </w:rPr>
                  <w:tab/>
                </w:r>
                <w:r w:rsidRPr="0022704C">
                  <w:rPr>
                    <w:rFonts w:ascii="Times New Roman" w:hAnsi="Times New Roman" w:cs="Times New Roman"/>
                    <w:noProof/>
                    <w:webHidden/>
                    <w:sz w:val="24"/>
                    <w:szCs w:val="24"/>
                  </w:rPr>
                  <w:fldChar w:fldCharType="begin"/>
                </w:r>
                <w:r w:rsidRPr="0022704C">
                  <w:rPr>
                    <w:rFonts w:ascii="Times New Roman" w:hAnsi="Times New Roman" w:cs="Times New Roman"/>
                    <w:noProof/>
                    <w:webHidden/>
                    <w:sz w:val="24"/>
                    <w:szCs w:val="24"/>
                  </w:rPr>
                  <w:instrText xml:space="preserve"> PAGEREF _Toc196727651 \h </w:instrText>
                </w:r>
                <w:r w:rsidRPr="0022704C">
                  <w:rPr>
                    <w:rFonts w:ascii="Times New Roman" w:hAnsi="Times New Roman" w:cs="Times New Roman"/>
                    <w:noProof/>
                    <w:webHidden/>
                    <w:sz w:val="24"/>
                    <w:szCs w:val="24"/>
                  </w:rPr>
                </w:r>
                <w:r w:rsidRPr="0022704C">
                  <w:rPr>
                    <w:rFonts w:ascii="Times New Roman" w:hAnsi="Times New Roman" w:cs="Times New Roman"/>
                    <w:noProof/>
                    <w:webHidden/>
                    <w:sz w:val="24"/>
                    <w:szCs w:val="24"/>
                  </w:rPr>
                  <w:fldChar w:fldCharType="separate"/>
                </w:r>
                <w:r w:rsidRPr="0022704C">
                  <w:rPr>
                    <w:rFonts w:ascii="Times New Roman" w:hAnsi="Times New Roman" w:cs="Times New Roman"/>
                    <w:noProof/>
                    <w:webHidden/>
                    <w:sz w:val="24"/>
                    <w:szCs w:val="24"/>
                  </w:rPr>
                  <w:t>7</w:t>
                </w:r>
                <w:r w:rsidRPr="0022704C">
                  <w:rPr>
                    <w:rFonts w:ascii="Times New Roman" w:hAnsi="Times New Roman" w:cs="Times New Roman"/>
                    <w:noProof/>
                    <w:webHidden/>
                    <w:sz w:val="24"/>
                    <w:szCs w:val="24"/>
                  </w:rPr>
                  <w:fldChar w:fldCharType="end"/>
                </w:r>
              </w:hyperlink>
            </w:p>
            <w:p w14:paraId="123260BF" w14:textId="5BC5EF12" w:rsidR="0022704C" w:rsidRPr="0022704C" w:rsidRDefault="0022704C">
              <w:pPr>
                <w:pStyle w:val="Turinys2"/>
                <w:rPr>
                  <w:rFonts w:ascii="Times New Roman" w:hAnsi="Times New Roman" w:cs="Times New Roman"/>
                  <w:noProof/>
                  <w:kern w:val="2"/>
                  <w:sz w:val="24"/>
                  <w:szCs w:val="24"/>
                  <w14:ligatures w14:val="standardContextual"/>
                </w:rPr>
              </w:pPr>
              <w:hyperlink w:anchor="_Toc196727652" w:history="1">
                <w:r w:rsidRPr="0022704C">
                  <w:rPr>
                    <w:rStyle w:val="Hipersaitas"/>
                    <w:rFonts w:ascii="Times New Roman" w:eastAsia="Calibri Light" w:hAnsi="Times New Roman" w:cs="Times New Roman"/>
                    <w:noProof/>
                    <w:sz w:val="24"/>
                    <w:szCs w:val="24"/>
                  </w:rPr>
                  <w:t>Specialiųjų pirkimo sąlygų 5 priedas „EBVPD“</w:t>
                </w:r>
                <w:r w:rsidRPr="0022704C">
                  <w:rPr>
                    <w:rFonts w:ascii="Times New Roman" w:hAnsi="Times New Roman" w:cs="Times New Roman"/>
                    <w:noProof/>
                    <w:webHidden/>
                    <w:sz w:val="24"/>
                    <w:szCs w:val="24"/>
                  </w:rPr>
                  <w:tab/>
                </w:r>
                <w:r w:rsidRPr="0022704C">
                  <w:rPr>
                    <w:rFonts w:ascii="Times New Roman" w:hAnsi="Times New Roman" w:cs="Times New Roman"/>
                    <w:noProof/>
                    <w:webHidden/>
                    <w:sz w:val="24"/>
                    <w:szCs w:val="24"/>
                  </w:rPr>
                  <w:fldChar w:fldCharType="begin"/>
                </w:r>
                <w:r w:rsidRPr="0022704C">
                  <w:rPr>
                    <w:rFonts w:ascii="Times New Roman" w:hAnsi="Times New Roman" w:cs="Times New Roman"/>
                    <w:noProof/>
                    <w:webHidden/>
                    <w:sz w:val="24"/>
                    <w:szCs w:val="24"/>
                  </w:rPr>
                  <w:instrText xml:space="preserve"> PAGEREF _Toc196727652 \h </w:instrText>
                </w:r>
                <w:r w:rsidRPr="0022704C">
                  <w:rPr>
                    <w:rFonts w:ascii="Times New Roman" w:hAnsi="Times New Roman" w:cs="Times New Roman"/>
                    <w:noProof/>
                    <w:webHidden/>
                    <w:sz w:val="24"/>
                    <w:szCs w:val="24"/>
                  </w:rPr>
                </w:r>
                <w:r w:rsidRPr="0022704C">
                  <w:rPr>
                    <w:rFonts w:ascii="Times New Roman" w:hAnsi="Times New Roman" w:cs="Times New Roman"/>
                    <w:noProof/>
                    <w:webHidden/>
                    <w:sz w:val="24"/>
                    <w:szCs w:val="24"/>
                  </w:rPr>
                  <w:fldChar w:fldCharType="separate"/>
                </w:r>
                <w:r w:rsidRPr="0022704C">
                  <w:rPr>
                    <w:rFonts w:ascii="Times New Roman" w:hAnsi="Times New Roman" w:cs="Times New Roman"/>
                    <w:noProof/>
                    <w:webHidden/>
                    <w:sz w:val="24"/>
                    <w:szCs w:val="24"/>
                  </w:rPr>
                  <w:t>8</w:t>
                </w:r>
                <w:r w:rsidRPr="0022704C">
                  <w:rPr>
                    <w:rFonts w:ascii="Times New Roman" w:hAnsi="Times New Roman" w:cs="Times New Roman"/>
                    <w:noProof/>
                    <w:webHidden/>
                    <w:sz w:val="24"/>
                    <w:szCs w:val="24"/>
                  </w:rPr>
                  <w:fldChar w:fldCharType="end"/>
                </w:r>
              </w:hyperlink>
            </w:p>
            <w:p w14:paraId="31B6303E" w14:textId="42476FD9" w:rsidR="0022704C" w:rsidRPr="0022704C" w:rsidRDefault="0022704C">
              <w:pPr>
                <w:pStyle w:val="Turinys2"/>
                <w:rPr>
                  <w:rFonts w:ascii="Times New Roman" w:hAnsi="Times New Roman" w:cs="Times New Roman"/>
                  <w:noProof/>
                  <w:kern w:val="2"/>
                  <w:sz w:val="24"/>
                  <w:szCs w:val="24"/>
                  <w14:ligatures w14:val="standardContextual"/>
                </w:rPr>
              </w:pPr>
              <w:hyperlink w:anchor="_Toc196727653" w:history="1">
                <w:r w:rsidRPr="0022704C">
                  <w:rPr>
                    <w:rStyle w:val="Hipersaitas"/>
                    <w:rFonts w:ascii="Times New Roman" w:eastAsia="Calibri Light" w:hAnsi="Times New Roman" w:cs="Times New Roman"/>
                    <w:noProof/>
                    <w:sz w:val="24"/>
                    <w:szCs w:val="24"/>
                  </w:rPr>
                  <w:t>Specialiųjų pirkimo sąlygų</w:t>
                </w:r>
                <w:r w:rsidRPr="0022704C">
                  <w:rPr>
                    <w:rStyle w:val="Hipersaitas"/>
                    <w:rFonts w:ascii="Times New Roman" w:eastAsia="Calibri" w:hAnsi="Times New Roman" w:cs="Times New Roman"/>
                    <w:noProof/>
                    <w:sz w:val="24"/>
                    <w:szCs w:val="24"/>
                  </w:rPr>
                  <w:t xml:space="preserve"> 6 priedas „Pasiūlymo forma“</w:t>
                </w:r>
                <w:r w:rsidRPr="0022704C">
                  <w:rPr>
                    <w:rFonts w:ascii="Times New Roman" w:hAnsi="Times New Roman" w:cs="Times New Roman"/>
                    <w:noProof/>
                    <w:webHidden/>
                    <w:sz w:val="24"/>
                    <w:szCs w:val="24"/>
                  </w:rPr>
                  <w:tab/>
                </w:r>
                <w:r w:rsidRPr="0022704C">
                  <w:rPr>
                    <w:rFonts w:ascii="Times New Roman" w:hAnsi="Times New Roman" w:cs="Times New Roman"/>
                    <w:noProof/>
                    <w:webHidden/>
                    <w:sz w:val="24"/>
                    <w:szCs w:val="24"/>
                  </w:rPr>
                  <w:fldChar w:fldCharType="begin"/>
                </w:r>
                <w:r w:rsidRPr="0022704C">
                  <w:rPr>
                    <w:rFonts w:ascii="Times New Roman" w:hAnsi="Times New Roman" w:cs="Times New Roman"/>
                    <w:noProof/>
                    <w:webHidden/>
                    <w:sz w:val="24"/>
                    <w:szCs w:val="24"/>
                  </w:rPr>
                  <w:instrText xml:space="preserve"> PAGEREF _Toc196727653 \h </w:instrText>
                </w:r>
                <w:r w:rsidRPr="0022704C">
                  <w:rPr>
                    <w:rFonts w:ascii="Times New Roman" w:hAnsi="Times New Roman" w:cs="Times New Roman"/>
                    <w:noProof/>
                    <w:webHidden/>
                    <w:sz w:val="24"/>
                    <w:szCs w:val="24"/>
                  </w:rPr>
                </w:r>
                <w:r w:rsidRPr="0022704C">
                  <w:rPr>
                    <w:rFonts w:ascii="Times New Roman" w:hAnsi="Times New Roman" w:cs="Times New Roman"/>
                    <w:noProof/>
                    <w:webHidden/>
                    <w:sz w:val="24"/>
                    <w:szCs w:val="24"/>
                  </w:rPr>
                  <w:fldChar w:fldCharType="separate"/>
                </w:r>
                <w:r w:rsidRPr="0022704C">
                  <w:rPr>
                    <w:rFonts w:ascii="Times New Roman" w:hAnsi="Times New Roman" w:cs="Times New Roman"/>
                    <w:noProof/>
                    <w:webHidden/>
                    <w:sz w:val="24"/>
                    <w:szCs w:val="24"/>
                  </w:rPr>
                  <w:t>8</w:t>
                </w:r>
                <w:r w:rsidRPr="0022704C">
                  <w:rPr>
                    <w:rFonts w:ascii="Times New Roman" w:hAnsi="Times New Roman" w:cs="Times New Roman"/>
                    <w:noProof/>
                    <w:webHidden/>
                    <w:sz w:val="24"/>
                    <w:szCs w:val="24"/>
                  </w:rPr>
                  <w:fldChar w:fldCharType="end"/>
                </w:r>
              </w:hyperlink>
            </w:p>
            <w:p w14:paraId="35657E7C" w14:textId="0A13B9DA" w:rsidR="0022704C" w:rsidRPr="0022704C" w:rsidRDefault="0022704C">
              <w:pPr>
                <w:pStyle w:val="Turinys2"/>
                <w:rPr>
                  <w:rFonts w:ascii="Times New Roman" w:hAnsi="Times New Roman" w:cs="Times New Roman"/>
                  <w:noProof/>
                  <w:kern w:val="2"/>
                  <w:sz w:val="24"/>
                  <w:szCs w:val="24"/>
                  <w14:ligatures w14:val="standardContextual"/>
                </w:rPr>
              </w:pPr>
              <w:hyperlink w:anchor="_Toc196727654" w:history="1">
                <w:r w:rsidRPr="0022704C">
                  <w:rPr>
                    <w:rStyle w:val="Hipersaitas"/>
                    <w:rFonts w:ascii="Times New Roman" w:eastAsia="Times New Roman" w:hAnsi="Times New Roman" w:cs="Times New Roman"/>
                    <w:noProof/>
                    <w:sz w:val="24"/>
                    <w:szCs w:val="24"/>
                  </w:rPr>
                  <w:t xml:space="preserve">Specialiųjų pirkimo sąlygų </w:t>
                </w:r>
                <w:r w:rsidRPr="0022704C">
                  <w:rPr>
                    <w:rStyle w:val="Hipersaitas"/>
                    <w:rFonts w:ascii="Times New Roman" w:eastAsia="Calibri" w:hAnsi="Times New Roman" w:cs="Times New Roman"/>
                    <w:noProof/>
                    <w:sz w:val="24"/>
                    <w:szCs w:val="24"/>
                  </w:rPr>
                  <w:t>7 priedas „Pasiūlymų vertinimo kriterijai ir sąlygos“</w:t>
                </w:r>
                <w:r w:rsidRPr="0022704C">
                  <w:rPr>
                    <w:rFonts w:ascii="Times New Roman" w:hAnsi="Times New Roman" w:cs="Times New Roman"/>
                    <w:noProof/>
                    <w:webHidden/>
                    <w:sz w:val="24"/>
                    <w:szCs w:val="24"/>
                  </w:rPr>
                  <w:tab/>
                </w:r>
                <w:r w:rsidRPr="0022704C">
                  <w:rPr>
                    <w:rFonts w:ascii="Times New Roman" w:hAnsi="Times New Roman" w:cs="Times New Roman"/>
                    <w:noProof/>
                    <w:webHidden/>
                    <w:sz w:val="24"/>
                    <w:szCs w:val="24"/>
                  </w:rPr>
                  <w:fldChar w:fldCharType="begin"/>
                </w:r>
                <w:r w:rsidRPr="0022704C">
                  <w:rPr>
                    <w:rFonts w:ascii="Times New Roman" w:hAnsi="Times New Roman" w:cs="Times New Roman"/>
                    <w:noProof/>
                    <w:webHidden/>
                    <w:sz w:val="24"/>
                    <w:szCs w:val="24"/>
                  </w:rPr>
                  <w:instrText xml:space="preserve"> PAGEREF _Toc196727654 \h </w:instrText>
                </w:r>
                <w:r w:rsidRPr="0022704C">
                  <w:rPr>
                    <w:rFonts w:ascii="Times New Roman" w:hAnsi="Times New Roman" w:cs="Times New Roman"/>
                    <w:noProof/>
                    <w:webHidden/>
                    <w:sz w:val="24"/>
                    <w:szCs w:val="24"/>
                  </w:rPr>
                </w:r>
                <w:r w:rsidRPr="0022704C">
                  <w:rPr>
                    <w:rFonts w:ascii="Times New Roman" w:hAnsi="Times New Roman" w:cs="Times New Roman"/>
                    <w:noProof/>
                    <w:webHidden/>
                    <w:sz w:val="24"/>
                    <w:szCs w:val="24"/>
                  </w:rPr>
                  <w:fldChar w:fldCharType="separate"/>
                </w:r>
                <w:r w:rsidRPr="0022704C">
                  <w:rPr>
                    <w:rFonts w:ascii="Times New Roman" w:hAnsi="Times New Roman" w:cs="Times New Roman"/>
                    <w:noProof/>
                    <w:webHidden/>
                    <w:sz w:val="24"/>
                    <w:szCs w:val="24"/>
                  </w:rPr>
                  <w:t>8</w:t>
                </w:r>
                <w:r w:rsidRPr="0022704C">
                  <w:rPr>
                    <w:rFonts w:ascii="Times New Roman" w:hAnsi="Times New Roman" w:cs="Times New Roman"/>
                    <w:noProof/>
                    <w:webHidden/>
                    <w:sz w:val="24"/>
                    <w:szCs w:val="24"/>
                  </w:rPr>
                  <w:fldChar w:fldCharType="end"/>
                </w:r>
              </w:hyperlink>
            </w:p>
            <w:p w14:paraId="11B22B39" w14:textId="0FE12A93" w:rsidR="0022704C" w:rsidRPr="0022704C" w:rsidRDefault="0022704C">
              <w:pPr>
                <w:pStyle w:val="Turinys2"/>
                <w:rPr>
                  <w:rFonts w:ascii="Times New Roman" w:hAnsi="Times New Roman" w:cs="Times New Roman"/>
                  <w:noProof/>
                  <w:kern w:val="2"/>
                  <w:sz w:val="24"/>
                  <w:szCs w:val="24"/>
                  <w14:ligatures w14:val="standardContextual"/>
                </w:rPr>
              </w:pPr>
              <w:hyperlink w:anchor="_Toc196727655" w:history="1">
                <w:r w:rsidRPr="0022704C">
                  <w:rPr>
                    <w:rStyle w:val="Hipersaitas"/>
                    <w:rFonts w:ascii="Times New Roman" w:eastAsia="Calibri" w:hAnsi="Times New Roman" w:cs="Times New Roman"/>
                    <w:noProof/>
                    <w:sz w:val="24"/>
                    <w:szCs w:val="24"/>
                  </w:rPr>
                  <w:t>Specialiųjų pirkimo sąlygų 8 priedas „Tiekėjo suteiktų paslaugų sąrašas“</w:t>
                </w:r>
                <w:r w:rsidRPr="0022704C">
                  <w:rPr>
                    <w:rFonts w:ascii="Times New Roman" w:hAnsi="Times New Roman" w:cs="Times New Roman"/>
                    <w:noProof/>
                    <w:webHidden/>
                    <w:sz w:val="24"/>
                    <w:szCs w:val="24"/>
                  </w:rPr>
                  <w:tab/>
                </w:r>
                <w:r w:rsidRPr="0022704C">
                  <w:rPr>
                    <w:rFonts w:ascii="Times New Roman" w:hAnsi="Times New Roman" w:cs="Times New Roman"/>
                    <w:noProof/>
                    <w:webHidden/>
                    <w:sz w:val="24"/>
                    <w:szCs w:val="24"/>
                  </w:rPr>
                  <w:fldChar w:fldCharType="begin"/>
                </w:r>
                <w:r w:rsidRPr="0022704C">
                  <w:rPr>
                    <w:rFonts w:ascii="Times New Roman" w:hAnsi="Times New Roman" w:cs="Times New Roman"/>
                    <w:noProof/>
                    <w:webHidden/>
                    <w:sz w:val="24"/>
                    <w:szCs w:val="24"/>
                  </w:rPr>
                  <w:instrText xml:space="preserve"> PAGEREF _Toc196727655 \h </w:instrText>
                </w:r>
                <w:r w:rsidRPr="0022704C">
                  <w:rPr>
                    <w:rFonts w:ascii="Times New Roman" w:hAnsi="Times New Roman" w:cs="Times New Roman"/>
                    <w:noProof/>
                    <w:webHidden/>
                    <w:sz w:val="24"/>
                    <w:szCs w:val="24"/>
                  </w:rPr>
                </w:r>
                <w:r w:rsidRPr="0022704C">
                  <w:rPr>
                    <w:rFonts w:ascii="Times New Roman" w:hAnsi="Times New Roman" w:cs="Times New Roman"/>
                    <w:noProof/>
                    <w:webHidden/>
                    <w:sz w:val="24"/>
                    <w:szCs w:val="24"/>
                  </w:rPr>
                  <w:fldChar w:fldCharType="separate"/>
                </w:r>
                <w:r w:rsidRPr="0022704C">
                  <w:rPr>
                    <w:rFonts w:ascii="Times New Roman" w:hAnsi="Times New Roman" w:cs="Times New Roman"/>
                    <w:noProof/>
                    <w:webHidden/>
                    <w:sz w:val="24"/>
                    <w:szCs w:val="24"/>
                  </w:rPr>
                  <w:t>8</w:t>
                </w:r>
                <w:r w:rsidRPr="0022704C">
                  <w:rPr>
                    <w:rFonts w:ascii="Times New Roman" w:hAnsi="Times New Roman" w:cs="Times New Roman"/>
                    <w:noProof/>
                    <w:webHidden/>
                    <w:sz w:val="24"/>
                    <w:szCs w:val="24"/>
                  </w:rPr>
                  <w:fldChar w:fldCharType="end"/>
                </w:r>
              </w:hyperlink>
            </w:p>
            <w:p w14:paraId="7B30EAD1" w14:textId="244CF7B1" w:rsidR="0022704C" w:rsidRPr="0022704C" w:rsidRDefault="0022704C">
              <w:pPr>
                <w:pStyle w:val="Turinys2"/>
                <w:rPr>
                  <w:rFonts w:ascii="Times New Roman" w:hAnsi="Times New Roman" w:cs="Times New Roman"/>
                  <w:noProof/>
                  <w:kern w:val="2"/>
                  <w:sz w:val="24"/>
                  <w:szCs w:val="24"/>
                  <w14:ligatures w14:val="standardContextual"/>
                </w:rPr>
              </w:pPr>
              <w:hyperlink w:anchor="_Toc196727656" w:history="1">
                <w:r w:rsidRPr="0022704C">
                  <w:rPr>
                    <w:rStyle w:val="Hipersaitas"/>
                    <w:rFonts w:ascii="Times New Roman" w:eastAsia="Calibri" w:hAnsi="Times New Roman" w:cs="Times New Roman"/>
                    <w:noProof/>
                    <w:sz w:val="24"/>
                    <w:szCs w:val="24"/>
                  </w:rPr>
                  <w:t>Specialiųjų pirkimo sąlygų 9 priedas „Siūlomų specialistų sąrašas“</w:t>
                </w:r>
                <w:r w:rsidRPr="0022704C">
                  <w:rPr>
                    <w:rFonts w:ascii="Times New Roman" w:hAnsi="Times New Roman" w:cs="Times New Roman"/>
                    <w:noProof/>
                    <w:webHidden/>
                    <w:sz w:val="24"/>
                    <w:szCs w:val="24"/>
                  </w:rPr>
                  <w:tab/>
                </w:r>
                <w:r w:rsidRPr="0022704C">
                  <w:rPr>
                    <w:rFonts w:ascii="Times New Roman" w:hAnsi="Times New Roman" w:cs="Times New Roman"/>
                    <w:noProof/>
                    <w:webHidden/>
                    <w:sz w:val="24"/>
                    <w:szCs w:val="24"/>
                  </w:rPr>
                  <w:fldChar w:fldCharType="begin"/>
                </w:r>
                <w:r w:rsidRPr="0022704C">
                  <w:rPr>
                    <w:rFonts w:ascii="Times New Roman" w:hAnsi="Times New Roman" w:cs="Times New Roman"/>
                    <w:noProof/>
                    <w:webHidden/>
                    <w:sz w:val="24"/>
                    <w:szCs w:val="24"/>
                  </w:rPr>
                  <w:instrText xml:space="preserve"> PAGEREF _Toc196727656 \h </w:instrText>
                </w:r>
                <w:r w:rsidRPr="0022704C">
                  <w:rPr>
                    <w:rFonts w:ascii="Times New Roman" w:hAnsi="Times New Roman" w:cs="Times New Roman"/>
                    <w:noProof/>
                    <w:webHidden/>
                    <w:sz w:val="24"/>
                    <w:szCs w:val="24"/>
                  </w:rPr>
                </w:r>
                <w:r w:rsidRPr="0022704C">
                  <w:rPr>
                    <w:rFonts w:ascii="Times New Roman" w:hAnsi="Times New Roman" w:cs="Times New Roman"/>
                    <w:noProof/>
                    <w:webHidden/>
                    <w:sz w:val="24"/>
                    <w:szCs w:val="24"/>
                  </w:rPr>
                  <w:fldChar w:fldCharType="separate"/>
                </w:r>
                <w:r w:rsidRPr="0022704C">
                  <w:rPr>
                    <w:rFonts w:ascii="Times New Roman" w:hAnsi="Times New Roman" w:cs="Times New Roman"/>
                    <w:noProof/>
                    <w:webHidden/>
                    <w:sz w:val="24"/>
                    <w:szCs w:val="24"/>
                  </w:rPr>
                  <w:t>9</w:t>
                </w:r>
                <w:r w:rsidRPr="0022704C">
                  <w:rPr>
                    <w:rFonts w:ascii="Times New Roman" w:hAnsi="Times New Roman" w:cs="Times New Roman"/>
                    <w:noProof/>
                    <w:webHidden/>
                    <w:sz w:val="24"/>
                    <w:szCs w:val="24"/>
                  </w:rPr>
                  <w:fldChar w:fldCharType="end"/>
                </w:r>
              </w:hyperlink>
            </w:p>
            <w:p w14:paraId="1EAD4E36" w14:textId="4F2E18DF" w:rsidR="0022704C" w:rsidRPr="0022704C" w:rsidRDefault="0022704C">
              <w:pPr>
                <w:pStyle w:val="Turinys2"/>
                <w:rPr>
                  <w:rFonts w:ascii="Times New Roman" w:hAnsi="Times New Roman" w:cs="Times New Roman"/>
                  <w:noProof/>
                  <w:kern w:val="2"/>
                  <w:sz w:val="24"/>
                  <w:szCs w:val="24"/>
                  <w14:ligatures w14:val="standardContextual"/>
                </w:rPr>
              </w:pPr>
              <w:hyperlink w:anchor="_Toc196727657" w:history="1">
                <w:r w:rsidRPr="0022704C">
                  <w:rPr>
                    <w:rStyle w:val="Hipersaitas"/>
                    <w:rFonts w:ascii="Times New Roman" w:eastAsia="Calibri" w:hAnsi="Times New Roman" w:cs="Times New Roman"/>
                    <w:bCs/>
                    <w:noProof/>
                    <w:sz w:val="24"/>
                    <w:szCs w:val="24"/>
                  </w:rPr>
                  <w:t xml:space="preserve">Specialiųjų pirkimo sąlygų </w:t>
                </w:r>
                <w:r w:rsidRPr="0022704C">
                  <w:rPr>
                    <w:rStyle w:val="Hipersaitas"/>
                    <w:rFonts w:ascii="Times New Roman" w:eastAsia="Calibri" w:hAnsi="Times New Roman" w:cs="Times New Roman"/>
                    <w:bCs/>
                    <w:noProof/>
                    <w:sz w:val="24"/>
                    <w:szCs w:val="24"/>
                    <w:lang w:val="en-US"/>
                  </w:rPr>
                  <w:t>10</w:t>
                </w:r>
                <w:r w:rsidRPr="0022704C">
                  <w:rPr>
                    <w:rStyle w:val="Hipersaitas"/>
                    <w:rFonts w:ascii="Times New Roman" w:eastAsia="Calibri" w:hAnsi="Times New Roman" w:cs="Times New Roman"/>
                    <w:bCs/>
                    <w:noProof/>
                    <w:sz w:val="24"/>
                    <w:szCs w:val="24"/>
                    <w:lang w:val="pt-BR"/>
                  </w:rPr>
                  <w:t xml:space="preserve"> priedas </w:t>
                </w:r>
                <w:r w:rsidRPr="0022704C">
                  <w:rPr>
                    <w:rStyle w:val="Hipersaitas"/>
                    <w:rFonts w:ascii="Times New Roman" w:eastAsia="Calibri" w:hAnsi="Times New Roman" w:cs="Times New Roman"/>
                    <w:bCs/>
                    <w:noProof/>
                    <w:sz w:val="24"/>
                    <w:szCs w:val="24"/>
                  </w:rPr>
                  <w:t>„Specialisto patirties aprašymas“</w:t>
                </w:r>
                <w:r w:rsidRPr="0022704C">
                  <w:rPr>
                    <w:rFonts w:ascii="Times New Roman" w:hAnsi="Times New Roman" w:cs="Times New Roman"/>
                    <w:noProof/>
                    <w:webHidden/>
                    <w:sz w:val="24"/>
                    <w:szCs w:val="24"/>
                  </w:rPr>
                  <w:tab/>
                </w:r>
                <w:r w:rsidRPr="0022704C">
                  <w:rPr>
                    <w:rFonts w:ascii="Times New Roman" w:hAnsi="Times New Roman" w:cs="Times New Roman"/>
                    <w:noProof/>
                    <w:webHidden/>
                    <w:sz w:val="24"/>
                    <w:szCs w:val="24"/>
                  </w:rPr>
                  <w:fldChar w:fldCharType="begin"/>
                </w:r>
                <w:r w:rsidRPr="0022704C">
                  <w:rPr>
                    <w:rFonts w:ascii="Times New Roman" w:hAnsi="Times New Roman" w:cs="Times New Roman"/>
                    <w:noProof/>
                    <w:webHidden/>
                    <w:sz w:val="24"/>
                    <w:szCs w:val="24"/>
                  </w:rPr>
                  <w:instrText xml:space="preserve"> PAGEREF _Toc196727657 \h </w:instrText>
                </w:r>
                <w:r w:rsidRPr="0022704C">
                  <w:rPr>
                    <w:rFonts w:ascii="Times New Roman" w:hAnsi="Times New Roman" w:cs="Times New Roman"/>
                    <w:noProof/>
                    <w:webHidden/>
                    <w:sz w:val="24"/>
                    <w:szCs w:val="24"/>
                  </w:rPr>
                </w:r>
                <w:r w:rsidRPr="0022704C">
                  <w:rPr>
                    <w:rFonts w:ascii="Times New Roman" w:hAnsi="Times New Roman" w:cs="Times New Roman"/>
                    <w:noProof/>
                    <w:webHidden/>
                    <w:sz w:val="24"/>
                    <w:szCs w:val="24"/>
                  </w:rPr>
                  <w:fldChar w:fldCharType="separate"/>
                </w:r>
                <w:r w:rsidRPr="0022704C">
                  <w:rPr>
                    <w:rFonts w:ascii="Times New Roman" w:hAnsi="Times New Roman" w:cs="Times New Roman"/>
                    <w:noProof/>
                    <w:webHidden/>
                    <w:sz w:val="24"/>
                    <w:szCs w:val="24"/>
                  </w:rPr>
                  <w:t>9</w:t>
                </w:r>
                <w:r w:rsidRPr="0022704C">
                  <w:rPr>
                    <w:rFonts w:ascii="Times New Roman" w:hAnsi="Times New Roman" w:cs="Times New Roman"/>
                    <w:noProof/>
                    <w:webHidden/>
                    <w:sz w:val="24"/>
                    <w:szCs w:val="24"/>
                  </w:rPr>
                  <w:fldChar w:fldCharType="end"/>
                </w:r>
              </w:hyperlink>
            </w:p>
            <w:p w14:paraId="799E31E0" w14:textId="3D19FCAC" w:rsidR="0022704C" w:rsidRPr="0022704C" w:rsidRDefault="0022704C">
              <w:pPr>
                <w:pStyle w:val="Turinys2"/>
                <w:rPr>
                  <w:rFonts w:ascii="Times New Roman" w:hAnsi="Times New Roman" w:cs="Times New Roman"/>
                  <w:noProof/>
                  <w:kern w:val="2"/>
                  <w:sz w:val="24"/>
                  <w:szCs w:val="24"/>
                  <w14:ligatures w14:val="standardContextual"/>
                </w:rPr>
              </w:pPr>
              <w:hyperlink w:anchor="_Toc196727658" w:history="1">
                <w:r w:rsidRPr="0022704C">
                  <w:rPr>
                    <w:rStyle w:val="Hipersaitas"/>
                    <w:rFonts w:ascii="Times New Roman" w:eastAsia="Arial Unicode MS" w:hAnsi="Times New Roman" w:cs="Times New Roman"/>
                    <w:noProof/>
                    <w:spacing w:val="4"/>
                    <w:sz w:val="24"/>
                    <w:szCs w:val="24"/>
                    <w:bdr w:val="none" w:sz="0" w:space="0" w:color="auto" w:frame="1"/>
                  </w:rPr>
                  <w:t>Specialiųjų pirkimo sąlygų</w:t>
                </w:r>
                <w:r w:rsidRPr="0022704C">
                  <w:rPr>
                    <w:rStyle w:val="Hipersaitas"/>
                    <w:rFonts w:ascii="Times New Roman" w:eastAsia="Arial Unicode MS" w:hAnsi="Times New Roman" w:cs="Times New Roman"/>
                    <w:caps/>
                    <w:noProof/>
                    <w:spacing w:val="4"/>
                    <w:sz w:val="24"/>
                    <w:szCs w:val="24"/>
                    <w:bdr w:val="none" w:sz="0" w:space="0" w:color="auto" w:frame="1"/>
                  </w:rPr>
                  <w:t xml:space="preserve"> </w:t>
                </w:r>
                <w:r w:rsidRPr="0022704C">
                  <w:rPr>
                    <w:rStyle w:val="Hipersaitas"/>
                    <w:rFonts w:ascii="Times New Roman" w:eastAsia="Arial Unicode MS" w:hAnsi="Times New Roman" w:cs="Times New Roman"/>
                    <w:noProof/>
                    <w:spacing w:val="4"/>
                    <w:sz w:val="24"/>
                    <w:szCs w:val="24"/>
                    <w:bdr w:val="none" w:sz="0" w:space="0" w:color="auto" w:frame="1"/>
                    <w:lang w:val="en-US"/>
                  </w:rPr>
                  <w:t xml:space="preserve">11 priedas </w:t>
                </w:r>
                <w:r w:rsidRPr="0022704C">
                  <w:rPr>
                    <w:rStyle w:val="Hipersaitas"/>
                    <w:rFonts w:ascii="Times New Roman" w:eastAsia="Arial Unicode MS" w:hAnsi="Times New Roman" w:cs="Times New Roman"/>
                    <w:noProof/>
                    <w:spacing w:val="4"/>
                    <w:sz w:val="24"/>
                    <w:szCs w:val="24"/>
                    <w:bdr w:val="none" w:sz="0" w:space="0" w:color="auto" w:frame="1"/>
                  </w:rPr>
                  <w:t>„Labaratorijoje taikomų tyrimo metodų reikalavimai</w:t>
                </w:r>
                <w:r w:rsidRPr="0022704C">
                  <w:rPr>
                    <w:rStyle w:val="Hipersaitas"/>
                    <w:rFonts w:ascii="Times New Roman" w:eastAsia="Arial Unicode MS" w:hAnsi="Times New Roman" w:cs="Times New Roman"/>
                    <w:caps/>
                    <w:noProof/>
                    <w:spacing w:val="4"/>
                    <w:sz w:val="24"/>
                    <w:szCs w:val="24"/>
                    <w:bdr w:val="none" w:sz="0" w:space="0" w:color="auto" w:frame="1"/>
                  </w:rPr>
                  <w:t>“</w:t>
                </w:r>
                <w:r w:rsidRPr="0022704C">
                  <w:rPr>
                    <w:rFonts w:ascii="Times New Roman" w:hAnsi="Times New Roman" w:cs="Times New Roman"/>
                    <w:noProof/>
                    <w:webHidden/>
                    <w:sz w:val="24"/>
                    <w:szCs w:val="24"/>
                  </w:rPr>
                  <w:tab/>
                </w:r>
                <w:r w:rsidRPr="0022704C">
                  <w:rPr>
                    <w:rFonts w:ascii="Times New Roman" w:hAnsi="Times New Roman" w:cs="Times New Roman"/>
                    <w:noProof/>
                    <w:webHidden/>
                    <w:sz w:val="24"/>
                    <w:szCs w:val="24"/>
                  </w:rPr>
                  <w:fldChar w:fldCharType="begin"/>
                </w:r>
                <w:r w:rsidRPr="0022704C">
                  <w:rPr>
                    <w:rFonts w:ascii="Times New Roman" w:hAnsi="Times New Roman" w:cs="Times New Roman"/>
                    <w:noProof/>
                    <w:webHidden/>
                    <w:sz w:val="24"/>
                    <w:szCs w:val="24"/>
                  </w:rPr>
                  <w:instrText xml:space="preserve"> PAGEREF _Toc196727658 \h </w:instrText>
                </w:r>
                <w:r w:rsidRPr="0022704C">
                  <w:rPr>
                    <w:rFonts w:ascii="Times New Roman" w:hAnsi="Times New Roman" w:cs="Times New Roman"/>
                    <w:noProof/>
                    <w:webHidden/>
                    <w:sz w:val="24"/>
                    <w:szCs w:val="24"/>
                  </w:rPr>
                </w:r>
                <w:r w:rsidRPr="0022704C">
                  <w:rPr>
                    <w:rFonts w:ascii="Times New Roman" w:hAnsi="Times New Roman" w:cs="Times New Roman"/>
                    <w:noProof/>
                    <w:webHidden/>
                    <w:sz w:val="24"/>
                    <w:szCs w:val="24"/>
                  </w:rPr>
                  <w:fldChar w:fldCharType="separate"/>
                </w:r>
                <w:r w:rsidRPr="0022704C">
                  <w:rPr>
                    <w:rFonts w:ascii="Times New Roman" w:hAnsi="Times New Roman" w:cs="Times New Roman"/>
                    <w:noProof/>
                    <w:webHidden/>
                    <w:sz w:val="24"/>
                    <w:szCs w:val="24"/>
                  </w:rPr>
                  <w:t>9</w:t>
                </w:r>
                <w:r w:rsidRPr="0022704C">
                  <w:rPr>
                    <w:rFonts w:ascii="Times New Roman" w:hAnsi="Times New Roman" w:cs="Times New Roman"/>
                    <w:noProof/>
                    <w:webHidden/>
                    <w:sz w:val="24"/>
                    <w:szCs w:val="24"/>
                  </w:rPr>
                  <w:fldChar w:fldCharType="end"/>
                </w:r>
              </w:hyperlink>
            </w:p>
            <w:p w14:paraId="44EC4A6C" w14:textId="59E12F02" w:rsidR="0022704C" w:rsidRPr="0022704C" w:rsidRDefault="0022704C">
              <w:pPr>
                <w:pStyle w:val="Turinys2"/>
                <w:rPr>
                  <w:rFonts w:ascii="Times New Roman" w:hAnsi="Times New Roman" w:cs="Times New Roman"/>
                  <w:noProof/>
                  <w:kern w:val="2"/>
                  <w:sz w:val="24"/>
                  <w:szCs w:val="24"/>
                  <w14:ligatures w14:val="standardContextual"/>
                </w:rPr>
              </w:pPr>
              <w:hyperlink w:anchor="_Toc196727659" w:history="1">
                <w:r w:rsidRPr="0022704C">
                  <w:rPr>
                    <w:rStyle w:val="Hipersaitas"/>
                    <w:rFonts w:ascii="Times New Roman" w:eastAsia="Calibri" w:hAnsi="Times New Roman" w:cs="Times New Roman"/>
                    <w:noProof/>
                    <w:sz w:val="24"/>
                    <w:szCs w:val="24"/>
                  </w:rPr>
                  <w:t>Specialiųjų pirkimo sąlygų 12 priedas „S</w:t>
                </w:r>
                <w:r w:rsidRPr="0022704C">
                  <w:rPr>
                    <w:rStyle w:val="Hipersaitas"/>
                    <w:rFonts w:ascii="Times New Roman" w:hAnsi="Times New Roman" w:cs="Times New Roman"/>
                    <w:noProof/>
                    <w:sz w:val="24"/>
                    <w:szCs w:val="24"/>
                  </w:rPr>
                  <w:t>utarties projektas</w:t>
                </w:r>
                <w:r w:rsidRPr="0022704C">
                  <w:rPr>
                    <w:rStyle w:val="Hipersaitas"/>
                    <w:rFonts w:ascii="Times New Roman" w:eastAsia="Calibri" w:hAnsi="Times New Roman" w:cs="Times New Roman"/>
                    <w:noProof/>
                    <w:sz w:val="24"/>
                    <w:szCs w:val="24"/>
                  </w:rPr>
                  <w:t>“</w:t>
                </w:r>
                <w:r w:rsidRPr="0022704C">
                  <w:rPr>
                    <w:rFonts w:ascii="Times New Roman" w:hAnsi="Times New Roman" w:cs="Times New Roman"/>
                    <w:noProof/>
                    <w:webHidden/>
                    <w:sz w:val="24"/>
                    <w:szCs w:val="24"/>
                  </w:rPr>
                  <w:tab/>
                </w:r>
                <w:r w:rsidRPr="0022704C">
                  <w:rPr>
                    <w:rFonts w:ascii="Times New Roman" w:hAnsi="Times New Roman" w:cs="Times New Roman"/>
                    <w:noProof/>
                    <w:webHidden/>
                    <w:sz w:val="24"/>
                    <w:szCs w:val="24"/>
                  </w:rPr>
                  <w:fldChar w:fldCharType="begin"/>
                </w:r>
                <w:r w:rsidRPr="0022704C">
                  <w:rPr>
                    <w:rFonts w:ascii="Times New Roman" w:hAnsi="Times New Roman" w:cs="Times New Roman"/>
                    <w:noProof/>
                    <w:webHidden/>
                    <w:sz w:val="24"/>
                    <w:szCs w:val="24"/>
                  </w:rPr>
                  <w:instrText xml:space="preserve"> PAGEREF _Toc196727659 \h </w:instrText>
                </w:r>
                <w:r w:rsidRPr="0022704C">
                  <w:rPr>
                    <w:rFonts w:ascii="Times New Roman" w:hAnsi="Times New Roman" w:cs="Times New Roman"/>
                    <w:noProof/>
                    <w:webHidden/>
                    <w:sz w:val="24"/>
                    <w:szCs w:val="24"/>
                  </w:rPr>
                </w:r>
                <w:r w:rsidRPr="0022704C">
                  <w:rPr>
                    <w:rFonts w:ascii="Times New Roman" w:hAnsi="Times New Roman" w:cs="Times New Roman"/>
                    <w:noProof/>
                    <w:webHidden/>
                    <w:sz w:val="24"/>
                    <w:szCs w:val="24"/>
                  </w:rPr>
                  <w:fldChar w:fldCharType="separate"/>
                </w:r>
                <w:r w:rsidRPr="0022704C">
                  <w:rPr>
                    <w:rFonts w:ascii="Times New Roman" w:hAnsi="Times New Roman" w:cs="Times New Roman"/>
                    <w:noProof/>
                    <w:webHidden/>
                    <w:sz w:val="24"/>
                    <w:szCs w:val="24"/>
                  </w:rPr>
                  <w:t>9</w:t>
                </w:r>
                <w:r w:rsidRPr="0022704C">
                  <w:rPr>
                    <w:rFonts w:ascii="Times New Roman" w:hAnsi="Times New Roman" w:cs="Times New Roman"/>
                    <w:noProof/>
                    <w:webHidden/>
                    <w:sz w:val="24"/>
                    <w:szCs w:val="24"/>
                  </w:rPr>
                  <w:fldChar w:fldCharType="end"/>
                </w:r>
              </w:hyperlink>
            </w:p>
            <w:p w14:paraId="37EFE860" w14:textId="525E3D87" w:rsidR="0022704C" w:rsidRPr="0022704C" w:rsidRDefault="0022704C">
              <w:pPr>
                <w:pStyle w:val="Turinys2"/>
                <w:rPr>
                  <w:rFonts w:ascii="Times New Roman" w:hAnsi="Times New Roman" w:cs="Times New Roman"/>
                  <w:noProof/>
                  <w:kern w:val="2"/>
                  <w:sz w:val="24"/>
                  <w:szCs w:val="24"/>
                  <w14:ligatures w14:val="standardContextual"/>
                </w:rPr>
              </w:pPr>
              <w:hyperlink w:anchor="_Toc196727660" w:history="1">
                <w:r w:rsidRPr="0022704C">
                  <w:rPr>
                    <w:rStyle w:val="Hipersaitas"/>
                    <w:rFonts w:ascii="Times New Roman" w:eastAsia="Calibri" w:hAnsi="Times New Roman" w:cs="Times New Roman"/>
                    <w:noProof/>
                    <w:sz w:val="24"/>
                    <w:szCs w:val="24"/>
                  </w:rPr>
                  <w:t xml:space="preserve">Specialiųjų pirkimo sąlygų </w:t>
                </w:r>
                <w:r w:rsidRPr="0022704C">
                  <w:rPr>
                    <w:rStyle w:val="Hipersaitas"/>
                    <w:rFonts w:ascii="Times New Roman" w:eastAsia="Times New Roman" w:hAnsi="Times New Roman" w:cs="Times New Roman"/>
                    <w:noProof/>
                    <w:sz w:val="24"/>
                    <w:szCs w:val="24"/>
                  </w:rPr>
                  <w:t>1</w:t>
                </w:r>
                <w:r w:rsidRPr="0022704C">
                  <w:rPr>
                    <w:rStyle w:val="Hipersaitas"/>
                    <w:rFonts w:ascii="Times New Roman" w:eastAsia="Times New Roman" w:hAnsi="Times New Roman" w:cs="Times New Roman"/>
                    <w:noProof/>
                    <w:sz w:val="24"/>
                    <w:szCs w:val="24"/>
                    <w:lang w:val="en-US"/>
                  </w:rPr>
                  <w:t>3</w:t>
                </w:r>
                <w:r w:rsidRPr="0022704C">
                  <w:rPr>
                    <w:rStyle w:val="Hipersaitas"/>
                    <w:rFonts w:ascii="Times New Roman" w:eastAsia="Times New Roman" w:hAnsi="Times New Roman" w:cs="Times New Roman"/>
                    <w:noProof/>
                    <w:sz w:val="24"/>
                    <w:szCs w:val="24"/>
                  </w:rPr>
                  <w:t xml:space="preserve"> priedas „Tiekėjo/subtiekėjo deklaracija“</w:t>
                </w:r>
                <w:r w:rsidRPr="0022704C">
                  <w:rPr>
                    <w:rFonts w:ascii="Times New Roman" w:hAnsi="Times New Roman" w:cs="Times New Roman"/>
                    <w:noProof/>
                    <w:webHidden/>
                    <w:sz w:val="24"/>
                    <w:szCs w:val="24"/>
                  </w:rPr>
                  <w:tab/>
                </w:r>
                <w:r w:rsidRPr="0022704C">
                  <w:rPr>
                    <w:rFonts w:ascii="Times New Roman" w:hAnsi="Times New Roman" w:cs="Times New Roman"/>
                    <w:noProof/>
                    <w:webHidden/>
                    <w:sz w:val="24"/>
                    <w:szCs w:val="24"/>
                  </w:rPr>
                  <w:fldChar w:fldCharType="begin"/>
                </w:r>
                <w:r w:rsidRPr="0022704C">
                  <w:rPr>
                    <w:rFonts w:ascii="Times New Roman" w:hAnsi="Times New Roman" w:cs="Times New Roman"/>
                    <w:noProof/>
                    <w:webHidden/>
                    <w:sz w:val="24"/>
                    <w:szCs w:val="24"/>
                  </w:rPr>
                  <w:instrText xml:space="preserve"> PAGEREF _Toc196727660 \h </w:instrText>
                </w:r>
                <w:r w:rsidRPr="0022704C">
                  <w:rPr>
                    <w:rFonts w:ascii="Times New Roman" w:hAnsi="Times New Roman" w:cs="Times New Roman"/>
                    <w:noProof/>
                    <w:webHidden/>
                    <w:sz w:val="24"/>
                    <w:szCs w:val="24"/>
                  </w:rPr>
                </w:r>
                <w:r w:rsidRPr="0022704C">
                  <w:rPr>
                    <w:rFonts w:ascii="Times New Roman" w:hAnsi="Times New Roman" w:cs="Times New Roman"/>
                    <w:noProof/>
                    <w:webHidden/>
                    <w:sz w:val="24"/>
                    <w:szCs w:val="24"/>
                  </w:rPr>
                  <w:fldChar w:fldCharType="separate"/>
                </w:r>
                <w:r w:rsidRPr="0022704C">
                  <w:rPr>
                    <w:rFonts w:ascii="Times New Roman" w:hAnsi="Times New Roman" w:cs="Times New Roman"/>
                    <w:noProof/>
                    <w:webHidden/>
                    <w:sz w:val="24"/>
                    <w:szCs w:val="24"/>
                  </w:rPr>
                  <w:t>10</w:t>
                </w:r>
                <w:r w:rsidRPr="0022704C">
                  <w:rPr>
                    <w:rFonts w:ascii="Times New Roman" w:hAnsi="Times New Roman" w:cs="Times New Roman"/>
                    <w:noProof/>
                    <w:webHidden/>
                    <w:sz w:val="24"/>
                    <w:szCs w:val="24"/>
                  </w:rPr>
                  <w:fldChar w:fldCharType="end"/>
                </w:r>
              </w:hyperlink>
            </w:p>
            <w:p w14:paraId="0DDC40AE" w14:textId="09B28E3C" w:rsidR="001C24BC" w:rsidRPr="00590270" w:rsidRDefault="001C24BC" w:rsidP="00590270">
              <w:pPr>
                <w:pStyle w:val="Turinys1"/>
                <w:ind w:left="0"/>
                <w:rPr>
                  <w:rFonts w:ascii="Times New Roman" w:hAnsi="Times New Roman" w:cs="Times New Roman"/>
                  <w:sz w:val="24"/>
                  <w:szCs w:val="24"/>
                  <w:shd w:val="clear" w:color="auto" w:fill="E6E6E6"/>
                </w:rPr>
              </w:pPr>
              <w:r w:rsidRPr="0022704C">
                <w:rPr>
                  <w:rFonts w:ascii="Times New Roman" w:hAnsi="Times New Roman" w:cs="Times New Roman"/>
                  <w:sz w:val="24"/>
                  <w:szCs w:val="24"/>
                  <w:shd w:val="clear" w:color="auto" w:fill="E6E6E6"/>
                </w:rPr>
                <w:fldChar w:fldCharType="end"/>
              </w:r>
            </w:p>
          </w:sdtContent>
        </w:sdt>
        <w:p w14:paraId="73CCB438" w14:textId="7B3EABDE" w:rsidR="005F13F0" w:rsidRPr="00BE33BB" w:rsidRDefault="001C24BC" w:rsidP="004E4612">
          <w:pPr>
            <w:spacing w:after="120" w:line="20" w:lineRule="atLeast"/>
            <w:contextualSpacing/>
            <w:rPr>
              <w:rFonts w:ascii="Times New Roman" w:hAnsi="Times New Roman" w:cs="Times New Roman"/>
              <w:sz w:val="24"/>
              <w:szCs w:val="24"/>
            </w:rPr>
          </w:pPr>
          <w:r w:rsidRPr="00BE33BB">
            <w:rPr>
              <w:rFonts w:ascii="Times New Roman" w:hAnsi="Times New Roman" w:cs="Times New Roman"/>
              <w:sz w:val="24"/>
              <w:szCs w:val="24"/>
            </w:rPr>
            <w:br w:type="page"/>
          </w:r>
        </w:p>
      </w:sdtContent>
    </w:sdt>
    <w:p w14:paraId="7DBFF88B" w14:textId="3AD44825" w:rsidR="002415C7" w:rsidRPr="00BE33BB" w:rsidRDefault="007157D2" w:rsidP="00575730">
      <w:pPr>
        <w:pStyle w:val="Antrat1"/>
        <w:spacing w:line="20" w:lineRule="atLeast"/>
        <w:contextualSpacing/>
        <w:rPr>
          <w:rFonts w:ascii="Times New Roman" w:hAnsi="Times New Roman" w:cs="Times New Roman"/>
          <w:b/>
          <w:bCs/>
          <w:color w:val="000000" w:themeColor="text1"/>
          <w:sz w:val="24"/>
          <w:szCs w:val="24"/>
        </w:rPr>
      </w:pPr>
      <w:bookmarkStart w:id="2" w:name="_Toc196727637"/>
      <w:bookmarkStart w:id="3" w:name="_Toc335201954"/>
      <w:bookmarkStart w:id="4" w:name="_Toc147739116"/>
      <w:r w:rsidRPr="00BE33BB">
        <w:rPr>
          <w:rFonts w:ascii="Times New Roman" w:hAnsi="Times New Roman" w:cs="Times New Roman"/>
          <w:b/>
          <w:bCs/>
          <w:color w:val="000000" w:themeColor="text1"/>
          <w:sz w:val="24"/>
          <w:szCs w:val="24"/>
        </w:rPr>
        <w:lastRenderedPageBreak/>
        <w:t xml:space="preserve">1. </w:t>
      </w:r>
      <w:r w:rsidR="00263B34" w:rsidRPr="00BE33BB">
        <w:rPr>
          <w:rFonts w:ascii="Times New Roman" w:hAnsi="Times New Roman" w:cs="Times New Roman"/>
          <w:b/>
          <w:bCs/>
          <w:color w:val="000000" w:themeColor="text1"/>
          <w:sz w:val="24"/>
          <w:szCs w:val="24"/>
        </w:rPr>
        <w:t>Bendra informacija</w:t>
      </w:r>
      <w:bookmarkEnd w:id="2"/>
    </w:p>
    <w:p w14:paraId="1BD68FE7" w14:textId="448FC44F" w:rsidR="00E76506" w:rsidRPr="00265F3D" w:rsidRDefault="00805932" w:rsidP="00884CBB">
      <w:pPr>
        <w:pStyle w:val="Betarp"/>
        <w:ind w:firstLine="1276"/>
        <w:jc w:val="both"/>
        <w:rPr>
          <w:rFonts w:ascii="Times New Roman" w:hAnsi="Times New Roman" w:cs="Times New Roman"/>
          <w:sz w:val="28"/>
          <w:szCs w:val="28"/>
        </w:rPr>
      </w:pPr>
      <w:bookmarkStart w:id="5" w:name="_Ref39426332"/>
      <w:bookmarkStart w:id="6" w:name="_Ref39426338"/>
      <w:bookmarkEnd w:id="3"/>
      <w:r w:rsidRPr="00780B0F">
        <w:rPr>
          <w:rFonts w:ascii="Times New Roman" w:hAnsi="Times New Roman" w:cs="Times New Roman"/>
          <w:sz w:val="24"/>
          <w:szCs w:val="24"/>
        </w:rPr>
        <w:t>1.</w:t>
      </w:r>
      <w:r w:rsidR="00860360">
        <w:rPr>
          <w:rFonts w:ascii="Times New Roman" w:hAnsi="Times New Roman" w:cs="Times New Roman"/>
          <w:sz w:val="24"/>
          <w:szCs w:val="24"/>
        </w:rPr>
        <w:t>1</w:t>
      </w:r>
      <w:r w:rsidRPr="00780B0F">
        <w:rPr>
          <w:rFonts w:ascii="Times New Roman" w:hAnsi="Times New Roman" w:cs="Times New Roman"/>
          <w:sz w:val="24"/>
          <w:szCs w:val="24"/>
        </w:rPr>
        <w:t>.</w:t>
      </w:r>
      <w:r w:rsidR="008A13C8" w:rsidRPr="00780B0F">
        <w:rPr>
          <w:rFonts w:ascii="Times New Roman" w:hAnsi="Times New Roman" w:cs="Times New Roman"/>
          <w:sz w:val="24"/>
          <w:szCs w:val="24"/>
        </w:rPr>
        <w:t xml:space="preserve"> </w:t>
      </w:r>
      <w:r w:rsidR="00024F38" w:rsidRPr="001B0276">
        <w:rPr>
          <w:rFonts w:ascii="Times New Roman" w:hAnsi="Times New Roman" w:cs="Times New Roman"/>
          <w:sz w:val="24"/>
          <w:szCs w:val="24"/>
        </w:rPr>
        <w:t xml:space="preserve">Perkančioji organizacija –  </w:t>
      </w:r>
      <w:r w:rsidR="00024F38" w:rsidRPr="001B0276">
        <w:rPr>
          <w:rFonts w:ascii="Times New Roman" w:eastAsia="Calibri" w:hAnsi="Times New Roman" w:cs="Times New Roman"/>
          <w:sz w:val="24"/>
          <w:szCs w:val="24"/>
        </w:rPr>
        <w:t xml:space="preserve">Lietuvos Respublikos aplinkos ministerijos Aplinkos projektų valdymo agentūra, juridinio asmens kodas 288779560, adresas </w:t>
      </w:r>
      <w:r w:rsidR="00024F38" w:rsidRPr="00131C7C">
        <w:rPr>
          <w:rFonts w:ascii="Times New Roman" w:eastAsia="Calibri" w:hAnsi="Times New Roman" w:cs="Times New Roman"/>
          <w:sz w:val="24"/>
          <w:szCs w:val="24"/>
        </w:rPr>
        <w:t>Labdarių g. 3-102</w:t>
      </w:r>
      <w:r w:rsidR="00024F38">
        <w:rPr>
          <w:rFonts w:ascii="Times New Roman" w:eastAsia="Calibri" w:hAnsi="Times New Roman" w:cs="Times New Roman"/>
          <w:sz w:val="24"/>
          <w:szCs w:val="24"/>
        </w:rPr>
        <w:t xml:space="preserve">, </w:t>
      </w:r>
      <w:r w:rsidR="00024F38" w:rsidRPr="00131C7C">
        <w:rPr>
          <w:rFonts w:ascii="Times New Roman" w:eastAsia="Calibri" w:hAnsi="Times New Roman" w:cs="Times New Roman"/>
          <w:sz w:val="24"/>
          <w:szCs w:val="24"/>
        </w:rPr>
        <w:t>01120 Vilnius</w:t>
      </w:r>
      <w:r w:rsidR="00024F38" w:rsidRPr="001B0276">
        <w:rPr>
          <w:rFonts w:ascii="Times New Roman" w:eastAsia="Calibri" w:hAnsi="Times New Roman" w:cs="Times New Roman"/>
          <w:sz w:val="24"/>
          <w:szCs w:val="24"/>
        </w:rPr>
        <w:t xml:space="preserve">. </w:t>
      </w:r>
      <w:r w:rsidR="00024F38" w:rsidRPr="001B0276">
        <w:rPr>
          <w:rFonts w:ascii="Times New Roman" w:eastAsiaTheme="minorHAnsi" w:hAnsi="Times New Roman" w:cs="Times New Roman"/>
          <w:sz w:val="24"/>
          <w:szCs w:val="24"/>
          <w:lang w:eastAsia="en-US"/>
        </w:rPr>
        <w:t>Perkančioji organizacija nėra PVM mokėtoja</w:t>
      </w:r>
      <w:r w:rsidR="00F102D9">
        <w:rPr>
          <w:rFonts w:ascii="Times New Roman" w:eastAsiaTheme="minorHAnsi" w:hAnsi="Times New Roman" w:cs="Times New Roman"/>
          <w:sz w:val="24"/>
          <w:szCs w:val="24"/>
          <w:lang w:eastAsia="en-US"/>
        </w:rPr>
        <w:t xml:space="preserve">. </w:t>
      </w:r>
      <w:r w:rsidR="00C01FEB">
        <w:rPr>
          <w:rFonts w:ascii="Times New Roman" w:eastAsiaTheme="minorHAnsi" w:hAnsi="Times New Roman" w:cs="Times New Roman"/>
          <w:sz w:val="24"/>
          <w:szCs w:val="24"/>
          <w:lang w:eastAsia="en-US"/>
        </w:rPr>
        <w:t xml:space="preserve">Pirkimas vykdomas </w:t>
      </w:r>
      <w:r w:rsidR="00C01FEB">
        <w:rPr>
          <w:rFonts w:ascii="Times New Roman" w:eastAsia="Calibri" w:hAnsi="Times New Roman" w:cs="Times New Roman"/>
          <w:sz w:val="24"/>
          <w:szCs w:val="24"/>
        </w:rPr>
        <w:t>įgyvendinant</w:t>
      </w:r>
      <w:r w:rsidR="00677DFE" w:rsidRPr="00677DFE">
        <w:t xml:space="preserve"> </w:t>
      </w:r>
      <w:r w:rsidR="00677DFE" w:rsidRPr="00677DFE">
        <w:rPr>
          <w:rFonts w:ascii="Times New Roman" w:eastAsia="Calibri" w:hAnsi="Times New Roman" w:cs="Times New Roman"/>
          <w:sz w:val="24"/>
          <w:szCs w:val="24"/>
        </w:rPr>
        <w:t>Europos Sąjungos LIFE programos ir Lietuvos Respublikos lėšomis</w:t>
      </w:r>
      <w:r w:rsidR="00265F3D">
        <w:rPr>
          <w:rFonts w:ascii="Times New Roman" w:eastAsia="Calibri" w:hAnsi="Times New Roman" w:cs="Times New Roman"/>
          <w:sz w:val="24"/>
          <w:szCs w:val="24"/>
        </w:rPr>
        <w:t xml:space="preserve"> </w:t>
      </w:r>
      <w:r w:rsidR="00677DFE">
        <w:rPr>
          <w:rFonts w:ascii="Times New Roman" w:eastAsia="Calibri" w:hAnsi="Times New Roman" w:cs="Times New Roman"/>
          <w:sz w:val="24"/>
          <w:szCs w:val="24"/>
        </w:rPr>
        <w:t xml:space="preserve">finansuojamo </w:t>
      </w:r>
      <w:r w:rsidR="00265F3D" w:rsidRPr="00265F3D">
        <w:rPr>
          <w:rFonts w:ascii="Times New Roman" w:hAnsi="Times New Roman" w:cs="Times New Roman"/>
          <w:sz w:val="24"/>
          <w:szCs w:val="24"/>
        </w:rPr>
        <w:t>projekt</w:t>
      </w:r>
      <w:r w:rsidR="00677DFE">
        <w:rPr>
          <w:rFonts w:ascii="Times New Roman" w:hAnsi="Times New Roman" w:cs="Times New Roman"/>
          <w:sz w:val="24"/>
          <w:szCs w:val="24"/>
        </w:rPr>
        <w:t>o</w:t>
      </w:r>
      <w:r w:rsidR="00265F3D" w:rsidRPr="00D23FE2">
        <w:rPr>
          <w:sz w:val="22"/>
          <w:szCs w:val="22"/>
        </w:rPr>
        <w:t xml:space="preserve"> „</w:t>
      </w:r>
      <w:r w:rsidR="00265F3D" w:rsidRPr="00265F3D">
        <w:rPr>
          <w:rFonts w:ascii="Times New Roman" w:hAnsi="Times New Roman" w:cs="Times New Roman"/>
          <w:sz w:val="24"/>
          <w:szCs w:val="24"/>
        </w:rPr>
        <w:t>Integruotas vandens valdymas Lietuvoje“ Nr. 101104645 –LIFE22-IPE-LT-LIFE SIP Vanduo 2 darbo paketo T2.2 uždavinio „Žinių apie rizikos veiksnius, jų reikšmę ir poveikį gilinimas“ T2.2.4 veiklą „Taškinių ir netaškinių taršos šaltinių poveikio ir trūkumų, siekiant geros būklės vandens telkiniuose, kuriems gresia pavojus, įvertinimas“</w:t>
      </w:r>
      <w:r w:rsidR="00265F3D">
        <w:rPr>
          <w:rFonts w:ascii="Times New Roman" w:hAnsi="Times New Roman" w:cs="Times New Roman"/>
          <w:sz w:val="24"/>
          <w:szCs w:val="24"/>
        </w:rPr>
        <w:t>.</w:t>
      </w:r>
    </w:p>
    <w:p w14:paraId="6E819122" w14:textId="34A973D3" w:rsidR="00DD2F3C" w:rsidRPr="00621B3A" w:rsidRDefault="008A13C8" w:rsidP="00884CBB">
      <w:pPr>
        <w:pStyle w:val="Betarp"/>
        <w:ind w:firstLine="1276"/>
        <w:jc w:val="both"/>
        <w:rPr>
          <w:rFonts w:ascii="Times New Roman" w:hAnsi="Times New Roman" w:cs="Times New Roman"/>
          <w:sz w:val="24"/>
          <w:szCs w:val="24"/>
        </w:rPr>
      </w:pPr>
      <w:r w:rsidRPr="00621B3A">
        <w:rPr>
          <w:rFonts w:ascii="Times New Roman" w:hAnsi="Times New Roman" w:cs="Times New Roman"/>
          <w:sz w:val="24"/>
          <w:szCs w:val="24"/>
        </w:rPr>
        <w:t>1.</w:t>
      </w:r>
      <w:r w:rsidR="00860360">
        <w:rPr>
          <w:rFonts w:ascii="Times New Roman" w:hAnsi="Times New Roman" w:cs="Times New Roman"/>
          <w:sz w:val="24"/>
          <w:szCs w:val="24"/>
        </w:rPr>
        <w:t>2</w:t>
      </w:r>
      <w:r w:rsidRPr="00621B3A">
        <w:rPr>
          <w:rFonts w:ascii="Times New Roman" w:hAnsi="Times New Roman" w:cs="Times New Roman"/>
          <w:sz w:val="24"/>
          <w:szCs w:val="24"/>
        </w:rPr>
        <w:t xml:space="preserve">. Pirkimas neatliekamas naudojantis centralizuotų pirkimų katalogu, </w:t>
      </w:r>
      <w:r w:rsidR="00621B3A" w:rsidRPr="00621B3A">
        <w:rPr>
          <w:rFonts w:ascii="Times New Roman" w:hAnsi="Times New Roman" w:cs="Times New Roman"/>
          <w:sz w:val="24"/>
          <w:szCs w:val="24"/>
        </w:rPr>
        <w:t xml:space="preserve">nes CPO LT kataloge nėra galimybės nupirkti </w:t>
      </w:r>
      <w:r w:rsidR="00E221F8">
        <w:rPr>
          <w:rFonts w:ascii="Times New Roman" w:hAnsi="Times New Roman" w:cs="Times New Roman"/>
          <w:sz w:val="24"/>
          <w:szCs w:val="24"/>
        </w:rPr>
        <w:t>paslaugų</w:t>
      </w:r>
      <w:r w:rsidR="00621B3A" w:rsidRPr="00621B3A">
        <w:rPr>
          <w:rFonts w:ascii="Times New Roman" w:hAnsi="Times New Roman" w:cs="Times New Roman"/>
          <w:sz w:val="24"/>
          <w:szCs w:val="24"/>
        </w:rPr>
        <w:t>, atitinkančių perkančiosios organizacijos poreikius, visumos.</w:t>
      </w:r>
    </w:p>
    <w:p w14:paraId="09C9AF50" w14:textId="4F8A071C" w:rsidR="008A13C8" w:rsidRPr="00780B0F" w:rsidRDefault="008A13C8" w:rsidP="00884CBB">
      <w:pPr>
        <w:pStyle w:val="Betarp"/>
        <w:ind w:firstLine="1276"/>
        <w:jc w:val="both"/>
        <w:rPr>
          <w:rFonts w:ascii="Times New Roman" w:hAnsi="Times New Roman" w:cs="Times New Roman"/>
          <w:sz w:val="24"/>
          <w:szCs w:val="24"/>
        </w:rPr>
      </w:pPr>
      <w:r w:rsidRPr="00780B0F">
        <w:rPr>
          <w:rFonts w:ascii="Times New Roman" w:hAnsi="Times New Roman" w:cs="Times New Roman"/>
          <w:sz w:val="24"/>
          <w:szCs w:val="24"/>
        </w:rPr>
        <w:t>1.</w:t>
      </w:r>
      <w:r w:rsidR="00860360">
        <w:rPr>
          <w:rFonts w:ascii="Times New Roman" w:hAnsi="Times New Roman" w:cs="Times New Roman"/>
          <w:sz w:val="24"/>
          <w:szCs w:val="24"/>
        </w:rPr>
        <w:t>3</w:t>
      </w:r>
      <w:r w:rsidRPr="00780B0F">
        <w:rPr>
          <w:rFonts w:ascii="Times New Roman" w:hAnsi="Times New Roman" w:cs="Times New Roman"/>
          <w:sz w:val="24"/>
          <w:szCs w:val="24"/>
        </w:rPr>
        <w:t xml:space="preserve">. </w:t>
      </w:r>
      <w:r w:rsidRPr="00780B0F">
        <w:rPr>
          <w:rFonts w:ascii="Times New Roman" w:eastAsia="Times New Roman" w:hAnsi="Times New Roman" w:cs="Times New Roman"/>
          <w:sz w:val="24"/>
          <w:szCs w:val="24"/>
        </w:rPr>
        <w:t>Perkančioji organizacija nerezervuoja teisės dalyvauti pirkime.</w:t>
      </w:r>
    </w:p>
    <w:p w14:paraId="19573C46" w14:textId="0B23E4AE" w:rsidR="008A13C8" w:rsidRPr="00956797" w:rsidRDefault="008A13C8" w:rsidP="00956797">
      <w:pPr>
        <w:pStyle w:val="Betarp"/>
        <w:ind w:firstLine="1276"/>
        <w:jc w:val="both"/>
        <w:rPr>
          <w:rFonts w:ascii="Times New Roman" w:hAnsi="Times New Roman" w:cs="Times New Roman"/>
          <w:sz w:val="24"/>
          <w:szCs w:val="24"/>
        </w:rPr>
      </w:pPr>
      <w:r w:rsidRPr="00956797">
        <w:rPr>
          <w:rFonts w:ascii="Times New Roman" w:hAnsi="Times New Roman" w:cs="Times New Roman"/>
          <w:sz w:val="24"/>
          <w:szCs w:val="24"/>
        </w:rPr>
        <w:t>1.</w:t>
      </w:r>
      <w:r w:rsidR="00860360" w:rsidRPr="00956797">
        <w:rPr>
          <w:rFonts w:ascii="Times New Roman" w:hAnsi="Times New Roman" w:cs="Times New Roman"/>
          <w:sz w:val="24"/>
          <w:szCs w:val="24"/>
        </w:rPr>
        <w:t>4</w:t>
      </w:r>
      <w:r w:rsidRPr="00956797">
        <w:rPr>
          <w:rFonts w:ascii="Times New Roman" w:hAnsi="Times New Roman" w:cs="Times New Roman"/>
          <w:sz w:val="24"/>
          <w:szCs w:val="24"/>
        </w:rPr>
        <w:t>. Stebėtojai dalyvauti Komisijos posėdžiuose nėra kviečiami.</w:t>
      </w:r>
    </w:p>
    <w:p w14:paraId="26706F5A" w14:textId="079EB8F0" w:rsidR="00024F38" w:rsidRDefault="00310E36" w:rsidP="00024F38">
      <w:pPr>
        <w:pStyle w:val="prastasiniatinklio"/>
        <w:spacing w:before="0" w:beforeAutospacing="0" w:after="0" w:afterAutospacing="0" w:line="240" w:lineRule="auto"/>
        <w:ind w:firstLine="1276"/>
        <w:jc w:val="both"/>
        <w:rPr>
          <w:rFonts w:ascii="Times New Roman" w:hAnsi="Times New Roman" w:cs="Times New Roman"/>
          <w:sz w:val="24"/>
          <w:szCs w:val="24"/>
        </w:rPr>
      </w:pPr>
      <w:r w:rsidRPr="00956797">
        <w:rPr>
          <w:rFonts w:ascii="Times New Roman" w:eastAsia="Times New Roman" w:hAnsi="Times New Roman" w:cs="Times New Roman"/>
          <w:color w:val="000000"/>
          <w:spacing w:val="2"/>
          <w:sz w:val="24"/>
          <w:szCs w:val="24"/>
          <w:shd w:val="clear" w:color="auto" w:fill="FFFFFF"/>
          <w:lang w:eastAsia="en-US"/>
        </w:rPr>
        <w:t>1.</w:t>
      </w:r>
      <w:r w:rsidR="00DC40BC" w:rsidRPr="00956797">
        <w:rPr>
          <w:rFonts w:ascii="Times New Roman" w:eastAsia="Times New Roman" w:hAnsi="Times New Roman" w:cs="Times New Roman"/>
          <w:color w:val="000000"/>
          <w:spacing w:val="2"/>
          <w:sz w:val="24"/>
          <w:szCs w:val="24"/>
          <w:shd w:val="clear" w:color="auto" w:fill="FFFFFF"/>
          <w:lang w:eastAsia="en-US"/>
        </w:rPr>
        <w:t>5</w:t>
      </w:r>
      <w:r w:rsidRPr="00956797">
        <w:rPr>
          <w:rFonts w:ascii="Times New Roman" w:eastAsia="Times New Roman" w:hAnsi="Times New Roman" w:cs="Times New Roman"/>
          <w:color w:val="000000"/>
          <w:spacing w:val="2"/>
          <w:sz w:val="24"/>
          <w:szCs w:val="24"/>
          <w:shd w:val="clear" w:color="auto" w:fill="FFFFFF"/>
          <w:lang w:eastAsia="en-US"/>
        </w:rPr>
        <w:t xml:space="preserve">. </w:t>
      </w:r>
      <w:r w:rsidR="00024F38" w:rsidRPr="001B0276">
        <w:rPr>
          <w:rFonts w:ascii="Times New Roman" w:hAnsi="Times New Roman" w:cs="Times New Roman"/>
          <w:sz w:val="24"/>
          <w:szCs w:val="24"/>
        </w:rPr>
        <w:t xml:space="preserve">Atliekamas žaliasis pirkimas. Pirkimas vykdomas vadovaujantis Aplinkos apsaugos kriterijų taikymo, vykdant žaliuosius pirkimus, tvarkos aprašo, patvirtinto </w:t>
      </w:r>
      <w:hyperlink r:id="rId14" w:history="1">
        <w:r w:rsidR="00024F38" w:rsidRPr="001B0276">
          <w:rPr>
            <w:rStyle w:val="Hipersaitas"/>
            <w:rFonts w:ascii="Times New Roman" w:hAnsi="Times New Roman" w:cs="Times New Roman"/>
            <w:sz w:val="24"/>
            <w:szCs w:val="24"/>
          </w:rPr>
          <w:t>Lietuvos Respublikos aplinkos ministro 2011 m. birželio 28 d. įsakymu Nr. D1-508 „Aplinkos apsaugos kriterijų taikymo, vykdant žaliuosius pirkimus, tvarkos aprašo patvirtinimo“</w:t>
        </w:r>
      </w:hyperlink>
      <w:r w:rsidR="00024F38" w:rsidRPr="001B0276">
        <w:rPr>
          <w:rFonts w:ascii="Times New Roman" w:hAnsi="Times New Roman" w:cs="Times New Roman"/>
          <w:sz w:val="24"/>
          <w:szCs w:val="24"/>
        </w:rPr>
        <w:t xml:space="preserve">, 4.4.3 papunkčiu – perkamos </w:t>
      </w:r>
      <w:bookmarkStart w:id="7" w:name="_Hlk182817351"/>
      <w:r w:rsidR="00024F38" w:rsidRPr="00024F38">
        <w:rPr>
          <w:rFonts w:ascii="Times New Roman" w:hAnsi="Times New Roman" w:cs="Times New Roman"/>
          <w:kern w:val="1"/>
          <w:sz w:val="24"/>
          <w:szCs w:val="24"/>
          <w:lang w:eastAsia="ar-SA"/>
        </w:rPr>
        <w:t>Pavojingų medžiagų inventorizacijos paviršiniuose vandenyse paslaug</w:t>
      </w:r>
      <w:r w:rsidR="00024F38" w:rsidRPr="00024F38">
        <w:rPr>
          <w:rFonts w:ascii="Times New Roman" w:eastAsia="Lucida Sans Unicode" w:hAnsi="Times New Roman" w:cs="Times New Roman"/>
          <w:kern w:val="1"/>
          <w:sz w:val="24"/>
          <w:szCs w:val="24"/>
          <w:lang w:eastAsia="ar-SA"/>
        </w:rPr>
        <w:t>os</w:t>
      </w:r>
      <w:bookmarkEnd w:id="7"/>
      <w:r w:rsidR="00024F38" w:rsidRPr="001B0276">
        <w:rPr>
          <w:rFonts w:ascii="Times New Roman" w:hAnsi="Times New Roman" w:cs="Times New Roman"/>
          <w:sz w:val="24"/>
          <w:szCs w:val="24"/>
        </w:rPr>
        <w:t xml:space="preserve">, nesusijusios su materialaus objekto sukūrimu, teikimo metu nėra numatomas reikšmingas neigiamas poveikis aplinkai, nesukuriamas taršos šaltinis ir negeneruojamos atliekos. </w:t>
      </w:r>
    </w:p>
    <w:p w14:paraId="45A92009" w14:textId="3BE76CCD" w:rsidR="00024F38" w:rsidRDefault="00024F38" w:rsidP="00024F38">
      <w:pPr>
        <w:pStyle w:val="prastasiniatinklio"/>
        <w:spacing w:before="0" w:beforeAutospacing="0" w:after="0" w:afterAutospacing="0" w:line="240" w:lineRule="auto"/>
        <w:ind w:firstLine="1276"/>
        <w:jc w:val="both"/>
        <w:rPr>
          <w:rFonts w:ascii="Times New Roman" w:eastAsia="Arial" w:hAnsi="Times New Roman" w:cs="Times New Roman"/>
          <w:sz w:val="24"/>
          <w:szCs w:val="24"/>
        </w:rPr>
      </w:pPr>
      <w:r>
        <w:rPr>
          <w:rFonts w:ascii="Times New Roman" w:hAnsi="Times New Roman" w:cs="Times New Roman"/>
          <w:sz w:val="24"/>
          <w:szCs w:val="24"/>
          <w:lang w:val="en-US"/>
        </w:rPr>
        <w:t>1</w:t>
      </w:r>
      <w:r w:rsidR="008A13C8" w:rsidRPr="00956797">
        <w:rPr>
          <w:rFonts w:ascii="Times New Roman" w:hAnsi="Times New Roman" w:cs="Times New Roman"/>
          <w:sz w:val="24"/>
          <w:szCs w:val="24"/>
          <w:lang w:eastAsia="en-US"/>
        </w:rPr>
        <w:t>.</w:t>
      </w:r>
      <w:r w:rsidR="00F536BB" w:rsidRPr="00956797">
        <w:rPr>
          <w:rFonts w:ascii="Times New Roman" w:hAnsi="Times New Roman" w:cs="Times New Roman"/>
          <w:sz w:val="24"/>
          <w:szCs w:val="24"/>
          <w:lang w:eastAsia="en-US"/>
        </w:rPr>
        <w:t>6</w:t>
      </w:r>
      <w:r w:rsidR="008A13C8" w:rsidRPr="00956797">
        <w:rPr>
          <w:rFonts w:ascii="Times New Roman" w:hAnsi="Times New Roman" w:cs="Times New Roman"/>
          <w:sz w:val="24"/>
          <w:szCs w:val="24"/>
          <w:lang w:eastAsia="en-US"/>
        </w:rPr>
        <w:t xml:space="preserve">. </w:t>
      </w:r>
      <w:r w:rsidR="007B4624" w:rsidRPr="00956797">
        <w:rPr>
          <w:rFonts w:ascii="Times New Roman" w:eastAsia="Arial" w:hAnsi="Times New Roman" w:cs="Times New Roman"/>
          <w:sz w:val="24"/>
          <w:szCs w:val="24"/>
        </w:rPr>
        <w:t>Išankstinis skelbimas apie pirkimą nebuvo paskelbtas.</w:t>
      </w:r>
    </w:p>
    <w:p w14:paraId="3C65D779" w14:textId="4EB30A90" w:rsidR="007B4624" w:rsidRPr="00780B0F" w:rsidRDefault="007B4624" w:rsidP="00024F38">
      <w:pPr>
        <w:pStyle w:val="prastasiniatinklio"/>
        <w:spacing w:before="0" w:beforeAutospacing="0" w:after="0" w:afterAutospacing="0" w:line="240" w:lineRule="auto"/>
        <w:ind w:firstLine="1276"/>
        <w:jc w:val="both"/>
        <w:rPr>
          <w:rFonts w:ascii="Times New Roman" w:hAnsi="Times New Roman" w:cs="Times New Roman"/>
          <w:sz w:val="24"/>
          <w:szCs w:val="24"/>
          <w:lang w:eastAsia="en-US"/>
        </w:rPr>
      </w:pPr>
      <w:r>
        <w:rPr>
          <w:rFonts w:ascii="Times New Roman" w:eastAsia="Arial" w:hAnsi="Times New Roman" w:cs="Times New Roman"/>
          <w:sz w:val="24"/>
          <w:szCs w:val="24"/>
        </w:rPr>
        <w:t xml:space="preserve">1.7. </w:t>
      </w:r>
      <w:r w:rsidRPr="00514C6D">
        <w:rPr>
          <w:rFonts w:ascii="Times New Roman" w:hAnsi="Times New Roman" w:cs="Times New Roman"/>
          <w:sz w:val="24"/>
          <w:szCs w:val="24"/>
          <w:lang w:eastAsia="en-US"/>
        </w:rPr>
        <w:t xml:space="preserve">Pirkime </w:t>
      </w:r>
      <w:r w:rsidRPr="00514C6D">
        <w:rPr>
          <w:rFonts w:ascii="Times New Roman" w:hAnsi="Times New Roman" w:cs="Times New Roman"/>
          <w:sz w:val="24"/>
          <w:szCs w:val="24"/>
        </w:rPr>
        <w:t>perkančioji organizacija</w:t>
      </w:r>
      <w:r w:rsidRPr="00514C6D">
        <w:rPr>
          <w:rFonts w:ascii="Times New Roman" w:hAnsi="Times New Roman" w:cs="Times New Roman"/>
          <w:sz w:val="24"/>
          <w:szCs w:val="24"/>
          <w:lang w:eastAsia="en-US"/>
        </w:rPr>
        <w:t xml:space="preserve"> nenumato skelbti pranešimo dėl savanoriško </w:t>
      </w:r>
      <w:proofErr w:type="spellStart"/>
      <w:r w:rsidRPr="00514C6D">
        <w:rPr>
          <w:rFonts w:ascii="Times New Roman" w:hAnsi="Times New Roman" w:cs="Times New Roman"/>
          <w:i/>
          <w:iCs/>
          <w:sz w:val="24"/>
          <w:szCs w:val="24"/>
          <w:lang w:eastAsia="en-US"/>
        </w:rPr>
        <w:t>ex</w:t>
      </w:r>
      <w:proofErr w:type="spellEnd"/>
      <w:r w:rsidRPr="00514C6D">
        <w:rPr>
          <w:rFonts w:ascii="Times New Roman" w:hAnsi="Times New Roman" w:cs="Times New Roman"/>
          <w:i/>
          <w:iCs/>
          <w:sz w:val="24"/>
          <w:szCs w:val="24"/>
          <w:lang w:eastAsia="en-US"/>
        </w:rPr>
        <w:t xml:space="preserve"> ante</w:t>
      </w:r>
      <w:r w:rsidRPr="00514C6D">
        <w:rPr>
          <w:rFonts w:ascii="Times New Roman" w:hAnsi="Times New Roman" w:cs="Times New Roman"/>
          <w:sz w:val="24"/>
          <w:szCs w:val="24"/>
          <w:lang w:eastAsia="en-US"/>
        </w:rPr>
        <w:t xml:space="preserve"> skaidrumo.</w:t>
      </w:r>
    </w:p>
    <w:p w14:paraId="100D5DA6" w14:textId="0D9EFB58" w:rsidR="008A13C8" w:rsidRPr="00780B0F" w:rsidRDefault="008A13C8" w:rsidP="00884CBB">
      <w:pPr>
        <w:pStyle w:val="Betarp"/>
        <w:ind w:firstLine="1276"/>
        <w:jc w:val="both"/>
        <w:rPr>
          <w:rFonts w:ascii="Times New Roman" w:hAnsi="Times New Roman" w:cs="Times New Roman"/>
          <w:sz w:val="24"/>
          <w:szCs w:val="24"/>
          <w:lang w:eastAsia="en-US"/>
        </w:rPr>
      </w:pPr>
      <w:r w:rsidRPr="00780B0F">
        <w:rPr>
          <w:rFonts w:ascii="Times New Roman" w:hAnsi="Times New Roman" w:cs="Times New Roman"/>
          <w:sz w:val="24"/>
          <w:szCs w:val="24"/>
        </w:rPr>
        <w:t>1.</w:t>
      </w:r>
      <w:r w:rsidR="008376FC">
        <w:rPr>
          <w:rFonts w:ascii="Times New Roman" w:hAnsi="Times New Roman" w:cs="Times New Roman"/>
          <w:sz w:val="24"/>
          <w:szCs w:val="24"/>
        </w:rPr>
        <w:t>8</w:t>
      </w:r>
      <w:r w:rsidRPr="00780B0F">
        <w:rPr>
          <w:rFonts w:ascii="Times New Roman" w:hAnsi="Times New Roman" w:cs="Times New Roman"/>
          <w:sz w:val="24"/>
          <w:szCs w:val="24"/>
        </w:rPr>
        <w:t xml:space="preserve">. Pirkime neleidžiama pateikti alternatyvių pasiūlymų. </w:t>
      </w:r>
    </w:p>
    <w:p w14:paraId="6BCE59B5" w14:textId="2BBD45D0" w:rsidR="008A13C8" w:rsidRPr="00780B0F" w:rsidRDefault="008A13C8" w:rsidP="00884CBB">
      <w:pPr>
        <w:pStyle w:val="Betarp"/>
        <w:ind w:firstLine="1276"/>
        <w:jc w:val="both"/>
        <w:rPr>
          <w:rFonts w:ascii="Times New Roman" w:eastAsia="Arial" w:hAnsi="Times New Roman" w:cs="Times New Roman"/>
          <w:color w:val="000000" w:themeColor="text1"/>
          <w:sz w:val="24"/>
          <w:szCs w:val="24"/>
        </w:rPr>
      </w:pPr>
      <w:r w:rsidRPr="00780B0F">
        <w:rPr>
          <w:rFonts w:ascii="Times New Roman" w:eastAsia="Arial" w:hAnsi="Times New Roman" w:cs="Times New Roman"/>
          <w:color w:val="000000" w:themeColor="text1"/>
          <w:sz w:val="24"/>
          <w:szCs w:val="24"/>
        </w:rPr>
        <w:t>1.</w:t>
      </w:r>
      <w:r w:rsidR="005A5B03">
        <w:rPr>
          <w:rFonts w:ascii="Times New Roman" w:eastAsia="Arial" w:hAnsi="Times New Roman" w:cs="Times New Roman"/>
          <w:color w:val="000000" w:themeColor="text1"/>
          <w:sz w:val="24"/>
          <w:szCs w:val="24"/>
        </w:rPr>
        <w:t>9</w:t>
      </w:r>
      <w:r w:rsidRPr="00780B0F">
        <w:rPr>
          <w:rFonts w:ascii="Times New Roman" w:eastAsia="Arial" w:hAnsi="Times New Roman" w:cs="Times New Roman"/>
          <w:color w:val="000000" w:themeColor="text1"/>
          <w:sz w:val="24"/>
          <w:szCs w:val="24"/>
        </w:rPr>
        <w:t>. Bendrosios pirkimo sąlygos yra neatskiriama šių pirkimo sąlygų dalis.</w:t>
      </w:r>
    </w:p>
    <w:p w14:paraId="66545BA1" w14:textId="16E2FC50" w:rsidR="008A13C8" w:rsidRPr="001E6AC8" w:rsidRDefault="008A13C8" w:rsidP="00884CBB">
      <w:pPr>
        <w:pStyle w:val="Betarp"/>
        <w:ind w:firstLine="1276"/>
        <w:jc w:val="both"/>
        <w:rPr>
          <w:rFonts w:ascii="Times New Roman" w:hAnsi="Times New Roman" w:cs="Times New Roman"/>
          <w:sz w:val="24"/>
          <w:szCs w:val="24"/>
        </w:rPr>
      </w:pPr>
      <w:r w:rsidRPr="001E6AC8">
        <w:rPr>
          <w:rFonts w:ascii="Times New Roman" w:hAnsi="Times New Roman" w:cs="Times New Roman"/>
          <w:sz w:val="24"/>
          <w:szCs w:val="24"/>
        </w:rPr>
        <w:t>1.1</w:t>
      </w:r>
      <w:r w:rsidR="003C7476">
        <w:rPr>
          <w:rFonts w:ascii="Times New Roman" w:hAnsi="Times New Roman" w:cs="Times New Roman"/>
          <w:sz w:val="24"/>
          <w:szCs w:val="24"/>
        </w:rPr>
        <w:t>0</w:t>
      </w:r>
      <w:r w:rsidRPr="001E6AC8">
        <w:rPr>
          <w:rFonts w:ascii="Times New Roman" w:hAnsi="Times New Roman" w:cs="Times New Roman"/>
          <w:sz w:val="24"/>
          <w:szCs w:val="24"/>
        </w:rPr>
        <w:t>.</w:t>
      </w:r>
      <w:r w:rsidRPr="001E6AC8">
        <w:rPr>
          <w:rFonts w:ascii="Times New Roman" w:eastAsia="Times New Roman" w:hAnsi="Times New Roman" w:cs="Times New Roman"/>
          <w:sz w:val="24"/>
          <w:szCs w:val="24"/>
          <w:lang w:eastAsia="en-US"/>
        </w:rPr>
        <w:t xml:space="preserve"> </w:t>
      </w:r>
      <w:r w:rsidRPr="001E6AC8">
        <w:rPr>
          <w:rFonts w:ascii="Times New Roman" w:hAnsi="Times New Roman" w:cs="Times New Roman"/>
          <w:sz w:val="24"/>
          <w:szCs w:val="24"/>
        </w:rPr>
        <w:t>Tiesioginį ryšį su tiekėjais įgalioti palaikyti perkančiosios organizacijos atstovai:</w:t>
      </w:r>
    </w:p>
    <w:p w14:paraId="1BEEFCDA" w14:textId="71BF4071" w:rsidR="00024F38" w:rsidRDefault="008A13C8" w:rsidP="00024F38">
      <w:pPr>
        <w:pStyle w:val="Betarp"/>
        <w:ind w:firstLine="1276"/>
        <w:jc w:val="both"/>
        <w:rPr>
          <w:rStyle w:val="Hipersaitas"/>
          <w:rFonts w:ascii="Times New Roman" w:eastAsia="Arial" w:hAnsi="Times New Roman" w:cs="Times New Roman"/>
          <w:sz w:val="24"/>
          <w:szCs w:val="24"/>
        </w:rPr>
      </w:pPr>
      <w:r w:rsidRPr="001E6AC8">
        <w:rPr>
          <w:rFonts w:ascii="Times New Roman" w:hAnsi="Times New Roman" w:cs="Times New Roman"/>
          <w:iCs/>
          <w:sz w:val="24"/>
          <w:szCs w:val="24"/>
        </w:rPr>
        <w:t>1.</w:t>
      </w:r>
      <w:r w:rsidR="003C7476">
        <w:rPr>
          <w:rFonts w:ascii="Times New Roman" w:hAnsi="Times New Roman" w:cs="Times New Roman"/>
          <w:iCs/>
          <w:sz w:val="24"/>
          <w:szCs w:val="24"/>
        </w:rPr>
        <w:t>10</w:t>
      </w:r>
      <w:r w:rsidRPr="001E6AC8">
        <w:rPr>
          <w:rFonts w:ascii="Times New Roman" w:hAnsi="Times New Roman" w:cs="Times New Roman"/>
          <w:iCs/>
          <w:sz w:val="24"/>
          <w:szCs w:val="24"/>
        </w:rPr>
        <w:t>.1. dėl pirkimo procedūrų –</w:t>
      </w:r>
      <w:r w:rsidR="000D297D">
        <w:rPr>
          <w:rFonts w:ascii="Times New Roman" w:hAnsi="Times New Roman" w:cs="Times New Roman"/>
          <w:iCs/>
          <w:sz w:val="24"/>
          <w:szCs w:val="24"/>
        </w:rPr>
        <w:t xml:space="preserve"> </w:t>
      </w:r>
      <w:r w:rsidR="004C4479" w:rsidRPr="001E6AC8">
        <w:rPr>
          <w:rFonts w:ascii="Times New Roman" w:hAnsi="Times New Roman" w:cs="Times New Roman"/>
          <w:sz w:val="24"/>
          <w:szCs w:val="24"/>
        </w:rPr>
        <w:t xml:space="preserve"> </w:t>
      </w:r>
      <w:r w:rsidR="00024F38" w:rsidRPr="001B0276">
        <w:rPr>
          <w:rFonts w:ascii="Times New Roman" w:eastAsia="Arial" w:hAnsi="Times New Roman" w:cs="Times New Roman"/>
          <w:sz w:val="24"/>
          <w:szCs w:val="24"/>
        </w:rPr>
        <w:t xml:space="preserve">Aurimas Baigys, Lietuvos Respublikos aplinkos ministerijos Aplinkos projektų valdymo agentūros (toliau – Agentūra) Viešųjų pirkimų skyriaus specialistas, </w:t>
      </w:r>
      <w:r w:rsidR="00024F38" w:rsidRPr="00131C7C">
        <w:rPr>
          <w:rFonts w:ascii="Times New Roman" w:eastAsia="Calibri" w:hAnsi="Times New Roman" w:cs="Times New Roman"/>
          <w:sz w:val="24"/>
          <w:szCs w:val="24"/>
        </w:rPr>
        <w:t>Labdarių g. 3-102</w:t>
      </w:r>
      <w:r w:rsidR="00024F38">
        <w:rPr>
          <w:rFonts w:ascii="Times New Roman" w:eastAsia="Calibri" w:hAnsi="Times New Roman" w:cs="Times New Roman"/>
          <w:sz w:val="24"/>
          <w:szCs w:val="24"/>
        </w:rPr>
        <w:t xml:space="preserve">, </w:t>
      </w:r>
      <w:r w:rsidR="00024F38" w:rsidRPr="00131C7C">
        <w:rPr>
          <w:rFonts w:ascii="Times New Roman" w:eastAsia="Calibri" w:hAnsi="Times New Roman" w:cs="Times New Roman"/>
          <w:sz w:val="24"/>
          <w:szCs w:val="24"/>
        </w:rPr>
        <w:t>01120 Vilnius</w:t>
      </w:r>
      <w:r w:rsidR="00024F38" w:rsidRPr="001B0276">
        <w:rPr>
          <w:rFonts w:ascii="Times New Roman" w:eastAsia="Arial" w:hAnsi="Times New Roman" w:cs="Times New Roman"/>
          <w:sz w:val="24"/>
          <w:szCs w:val="24"/>
        </w:rPr>
        <w:t xml:space="preserve">, tel. (+370 66614476), el. paštas </w:t>
      </w:r>
      <w:hyperlink r:id="rId15" w:history="1">
        <w:r w:rsidR="00024F38" w:rsidRPr="001B0276">
          <w:rPr>
            <w:rStyle w:val="Hipersaitas"/>
            <w:rFonts w:ascii="Times New Roman" w:eastAsia="Arial" w:hAnsi="Times New Roman" w:cs="Times New Roman"/>
            <w:sz w:val="24"/>
            <w:szCs w:val="24"/>
          </w:rPr>
          <w:t>aurimas.baigys@apva.lt</w:t>
        </w:r>
      </w:hyperlink>
      <w:r w:rsidR="00075749">
        <w:rPr>
          <w:rStyle w:val="Hipersaitas"/>
          <w:rFonts w:ascii="Times New Roman" w:eastAsia="Arial" w:hAnsi="Times New Roman" w:cs="Times New Roman"/>
          <w:sz w:val="24"/>
          <w:szCs w:val="24"/>
        </w:rPr>
        <w:t>;</w:t>
      </w:r>
    </w:p>
    <w:p w14:paraId="4A305B18" w14:textId="3AC88A9A" w:rsidR="001A43B5" w:rsidRPr="00075749" w:rsidRDefault="008A13C8" w:rsidP="00075749">
      <w:pPr>
        <w:pStyle w:val="Betarp"/>
        <w:ind w:firstLine="1276"/>
        <w:jc w:val="both"/>
        <w:rPr>
          <w:rFonts w:ascii="Times New Roman" w:hAnsi="Times New Roman" w:cs="Times New Roman"/>
          <w:sz w:val="24"/>
          <w:szCs w:val="24"/>
          <w:lang w:val="en-US"/>
        </w:rPr>
      </w:pPr>
      <w:r w:rsidRPr="001A7262">
        <w:rPr>
          <w:rFonts w:ascii="Times New Roman" w:hAnsi="Times New Roman" w:cs="Times New Roman"/>
          <w:sz w:val="24"/>
          <w:szCs w:val="24"/>
        </w:rPr>
        <w:t>1.</w:t>
      </w:r>
      <w:r w:rsidR="003C7476">
        <w:rPr>
          <w:rFonts w:ascii="Times New Roman" w:hAnsi="Times New Roman" w:cs="Times New Roman"/>
          <w:sz w:val="24"/>
          <w:szCs w:val="24"/>
        </w:rPr>
        <w:t>10</w:t>
      </w:r>
      <w:r w:rsidRPr="001A7262">
        <w:rPr>
          <w:rFonts w:ascii="Times New Roman" w:hAnsi="Times New Roman" w:cs="Times New Roman"/>
          <w:sz w:val="24"/>
          <w:szCs w:val="24"/>
        </w:rPr>
        <w:t xml:space="preserve">.2. dėl pirkimo objekto </w:t>
      </w:r>
      <w:r w:rsidRPr="00CA407A">
        <w:rPr>
          <w:rFonts w:ascii="Times New Roman" w:hAnsi="Times New Roman" w:cs="Times New Roman"/>
          <w:sz w:val="24"/>
          <w:szCs w:val="24"/>
        </w:rPr>
        <w:t>–</w:t>
      </w:r>
      <w:r w:rsidR="008778A3" w:rsidRPr="00CA407A">
        <w:rPr>
          <w:rFonts w:ascii="Times New Roman" w:hAnsi="Times New Roman" w:cs="Times New Roman"/>
          <w:sz w:val="24"/>
          <w:szCs w:val="24"/>
        </w:rPr>
        <w:t xml:space="preserve"> </w:t>
      </w:r>
      <w:bookmarkStart w:id="8" w:name="_Hlk162443833"/>
      <w:r w:rsidR="000F3EFD" w:rsidRPr="000F3EFD">
        <w:rPr>
          <w:rFonts w:ascii="Times New Roman" w:hAnsi="Times New Roman" w:cs="Times New Roman"/>
          <w:sz w:val="24"/>
          <w:szCs w:val="24"/>
        </w:rPr>
        <w:t xml:space="preserve">Aldona </w:t>
      </w:r>
      <w:proofErr w:type="spellStart"/>
      <w:r w:rsidR="000F3EFD" w:rsidRPr="000F3EFD">
        <w:rPr>
          <w:rFonts w:ascii="Times New Roman" w:hAnsi="Times New Roman" w:cs="Times New Roman"/>
          <w:sz w:val="24"/>
          <w:szCs w:val="24"/>
        </w:rPr>
        <w:t>Margerienė</w:t>
      </w:r>
      <w:proofErr w:type="spellEnd"/>
      <w:r w:rsidR="00075749">
        <w:rPr>
          <w:rFonts w:ascii="Times New Roman" w:hAnsi="Times New Roman" w:cs="Times New Roman"/>
          <w:sz w:val="24"/>
          <w:szCs w:val="24"/>
        </w:rPr>
        <w:t xml:space="preserve">, </w:t>
      </w:r>
      <w:r w:rsidR="000F3EFD">
        <w:rPr>
          <w:rFonts w:ascii="Times New Roman" w:hAnsi="Times New Roman" w:cs="Times New Roman"/>
          <w:sz w:val="24"/>
          <w:szCs w:val="24"/>
        </w:rPr>
        <w:t>Aplinkos apsaugos agentūros Vandenų būklės vertinimo skyriaus vedėja</w:t>
      </w:r>
      <w:r w:rsidR="00075749">
        <w:rPr>
          <w:rFonts w:ascii="Times New Roman" w:hAnsi="Times New Roman" w:cs="Times New Roman"/>
          <w:sz w:val="24"/>
          <w:szCs w:val="24"/>
        </w:rPr>
        <w:t xml:space="preserve">, </w:t>
      </w:r>
      <w:r w:rsidR="000F3EFD" w:rsidRPr="000F3EFD">
        <w:rPr>
          <w:rFonts w:ascii="Times New Roman" w:eastAsia="Calibri" w:hAnsi="Times New Roman" w:cs="Times New Roman"/>
          <w:sz w:val="24"/>
          <w:szCs w:val="24"/>
        </w:rPr>
        <w:t>A. Juozapavičiaus g. 9</w:t>
      </w:r>
      <w:r w:rsidR="00075749">
        <w:rPr>
          <w:rFonts w:ascii="Times New Roman" w:eastAsia="Calibri" w:hAnsi="Times New Roman" w:cs="Times New Roman"/>
          <w:sz w:val="24"/>
          <w:szCs w:val="24"/>
        </w:rPr>
        <w:t xml:space="preserve">, </w:t>
      </w:r>
      <w:r w:rsidR="000F3EFD" w:rsidRPr="000F3EFD">
        <w:rPr>
          <w:rFonts w:ascii="Times New Roman" w:eastAsia="Calibri" w:hAnsi="Times New Roman" w:cs="Times New Roman"/>
          <w:sz w:val="24"/>
          <w:szCs w:val="24"/>
        </w:rPr>
        <w:t xml:space="preserve">09311 </w:t>
      </w:r>
      <w:r w:rsidR="00075749" w:rsidRPr="00131C7C">
        <w:rPr>
          <w:rFonts w:ascii="Times New Roman" w:eastAsia="Calibri" w:hAnsi="Times New Roman" w:cs="Times New Roman"/>
          <w:sz w:val="24"/>
          <w:szCs w:val="24"/>
        </w:rPr>
        <w:t>Vilnius</w:t>
      </w:r>
      <w:r w:rsidR="00075749">
        <w:rPr>
          <w:rFonts w:ascii="Times New Roman" w:eastAsia="Calibri" w:hAnsi="Times New Roman" w:cs="Times New Roman"/>
          <w:sz w:val="24"/>
          <w:szCs w:val="24"/>
        </w:rPr>
        <w:t>, tel. (</w:t>
      </w:r>
      <w:r w:rsidR="000F3EFD" w:rsidRPr="000F3EFD">
        <w:rPr>
          <w:rFonts w:ascii="Times New Roman" w:eastAsia="Calibri" w:hAnsi="Times New Roman" w:cs="Times New Roman"/>
          <w:sz w:val="24"/>
          <w:szCs w:val="24"/>
        </w:rPr>
        <w:t>+37068617470</w:t>
      </w:r>
      <w:r w:rsidR="00075749">
        <w:rPr>
          <w:rFonts w:ascii="Times New Roman" w:eastAsia="Calibri" w:hAnsi="Times New Roman" w:cs="Times New Roman"/>
          <w:sz w:val="24"/>
          <w:szCs w:val="24"/>
        </w:rPr>
        <w:t xml:space="preserve">), el. paštas </w:t>
      </w:r>
      <w:hyperlink r:id="rId16" w:history="1">
        <w:r w:rsidR="000F3EFD" w:rsidRPr="000F3EFD">
          <w:rPr>
            <w:rStyle w:val="Hipersaitas"/>
            <w:rFonts w:ascii="Times New Roman" w:eastAsia="Calibri" w:hAnsi="Times New Roman" w:cs="Times New Roman"/>
            <w:sz w:val="24"/>
            <w:szCs w:val="24"/>
          </w:rPr>
          <w:t>aldona.margeriene@gamta.lt</w:t>
        </w:r>
      </w:hyperlink>
      <w:r w:rsidR="00075749">
        <w:rPr>
          <w:rFonts w:ascii="Times New Roman" w:eastAsia="Calibri" w:hAnsi="Times New Roman" w:cs="Times New Roman"/>
          <w:sz w:val="24"/>
          <w:szCs w:val="24"/>
        </w:rPr>
        <w:t>.</w:t>
      </w:r>
    </w:p>
    <w:p w14:paraId="5DEDEBC7" w14:textId="1ED44FB6" w:rsidR="00B41C66" w:rsidRPr="00BE33BB" w:rsidRDefault="00507DC9" w:rsidP="00717DCC">
      <w:pPr>
        <w:pStyle w:val="Antrat1"/>
        <w:spacing w:line="20" w:lineRule="atLeast"/>
        <w:contextualSpacing/>
        <w:rPr>
          <w:rFonts w:ascii="Times New Roman" w:hAnsi="Times New Roman" w:cs="Times New Roman"/>
          <w:b/>
          <w:bCs/>
          <w:color w:val="000000" w:themeColor="text1"/>
          <w:sz w:val="24"/>
          <w:szCs w:val="24"/>
        </w:rPr>
      </w:pPr>
      <w:bookmarkStart w:id="9" w:name="_Toc196727638"/>
      <w:bookmarkEnd w:id="8"/>
      <w:r w:rsidRPr="00BE33BB">
        <w:rPr>
          <w:rFonts w:ascii="Times New Roman" w:hAnsi="Times New Roman" w:cs="Times New Roman"/>
          <w:b/>
          <w:bCs/>
          <w:color w:val="000000" w:themeColor="text1"/>
          <w:sz w:val="24"/>
          <w:szCs w:val="24"/>
        </w:rPr>
        <w:t xml:space="preserve">2. </w:t>
      </w:r>
      <w:r w:rsidR="00B41C66" w:rsidRPr="00BE33BB">
        <w:rPr>
          <w:rFonts w:ascii="Times New Roman" w:hAnsi="Times New Roman" w:cs="Times New Roman"/>
          <w:b/>
          <w:bCs/>
          <w:color w:val="000000" w:themeColor="text1"/>
          <w:sz w:val="24"/>
          <w:szCs w:val="24"/>
        </w:rPr>
        <w:t>Pirkimo objektas</w:t>
      </w:r>
      <w:bookmarkEnd w:id="5"/>
      <w:bookmarkEnd w:id="6"/>
      <w:bookmarkEnd w:id="9"/>
    </w:p>
    <w:p w14:paraId="4703F8FD" w14:textId="77777777" w:rsidR="00FD3922" w:rsidRDefault="00A458BB" w:rsidP="00FD3922">
      <w:pPr>
        <w:pStyle w:val="Betarp"/>
        <w:spacing w:after="120"/>
        <w:ind w:firstLine="1298"/>
        <w:contextualSpacing/>
        <w:jc w:val="both"/>
        <w:rPr>
          <w:rFonts w:ascii="Times New Roman" w:hAnsi="Times New Roman" w:cs="Times New Roman"/>
          <w:b/>
          <w:bCs/>
          <w:i/>
          <w:iCs/>
          <w:color w:val="7030A0"/>
          <w:sz w:val="24"/>
          <w:szCs w:val="24"/>
        </w:rPr>
      </w:pPr>
      <w:r w:rsidRPr="000D258E">
        <w:rPr>
          <w:rFonts w:ascii="Times New Roman" w:eastAsia="Calibri" w:hAnsi="Times New Roman" w:cs="Times New Roman"/>
          <w:color w:val="000000" w:themeColor="text1"/>
          <w:sz w:val="24"/>
          <w:szCs w:val="24"/>
        </w:rPr>
        <w:t>2.1</w:t>
      </w:r>
      <w:r w:rsidR="001A43B5">
        <w:rPr>
          <w:rFonts w:ascii="Times New Roman" w:eastAsia="Calibri" w:hAnsi="Times New Roman" w:cs="Times New Roman"/>
          <w:color w:val="000000" w:themeColor="text1"/>
          <w:sz w:val="24"/>
          <w:szCs w:val="24"/>
        </w:rPr>
        <w:t>.</w:t>
      </w:r>
      <w:r w:rsidRPr="000D258E">
        <w:rPr>
          <w:rFonts w:ascii="Times New Roman" w:eastAsia="Calibri" w:hAnsi="Times New Roman" w:cs="Times New Roman"/>
          <w:color w:val="000000" w:themeColor="text1"/>
          <w:sz w:val="24"/>
          <w:szCs w:val="24"/>
        </w:rPr>
        <w:t xml:space="preserve"> </w:t>
      </w:r>
      <w:r w:rsidR="00550F09" w:rsidRPr="004C60A9">
        <w:rPr>
          <w:rFonts w:ascii="Times New Roman" w:hAnsi="Times New Roman" w:cs="Times New Roman"/>
          <w:color w:val="000000"/>
          <w:sz w:val="24"/>
          <w:szCs w:val="24"/>
        </w:rPr>
        <w:t xml:space="preserve">Perkančioji organizacija numato įsigyti </w:t>
      </w:r>
      <w:r w:rsidR="00265F3D" w:rsidRPr="00265F3D">
        <w:rPr>
          <w:rFonts w:ascii="Times New Roman" w:hAnsi="Times New Roman" w:cs="Times New Roman"/>
          <w:b/>
          <w:bCs/>
          <w:sz w:val="24"/>
          <w:szCs w:val="24"/>
        </w:rPr>
        <w:t>Pavojingų medžiagų inventorizacijos paviršiniuose vandenyse paslaug</w:t>
      </w:r>
      <w:r w:rsidR="00265F3D">
        <w:rPr>
          <w:rFonts w:ascii="Times New Roman" w:hAnsi="Times New Roman" w:cs="Times New Roman"/>
          <w:b/>
          <w:bCs/>
          <w:sz w:val="24"/>
          <w:szCs w:val="24"/>
        </w:rPr>
        <w:t>as</w:t>
      </w:r>
      <w:r w:rsidR="007F1733">
        <w:rPr>
          <w:rFonts w:ascii="Times New Roman" w:hAnsi="Times New Roman" w:cs="Times New Roman"/>
          <w:b/>
          <w:bCs/>
          <w:sz w:val="24"/>
          <w:szCs w:val="24"/>
        </w:rPr>
        <w:t xml:space="preserve"> </w:t>
      </w:r>
      <w:r w:rsidR="00550F09" w:rsidRPr="004C60A9">
        <w:rPr>
          <w:rFonts w:ascii="Times New Roman" w:hAnsi="Times New Roman" w:cs="Times New Roman"/>
          <w:color w:val="000000"/>
          <w:sz w:val="24"/>
          <w:szCs w:val="24"/>
        </w:rPr>
        <w:t>(</w:t>
      </w:r>
      <w:r w:rsidR="00550F09" w:rsidRPr="007F1733">
        <w:rPr>
          <w:rFonts w:ascii="Times New Roman" w:hAnsi="Times New Roman" w:cs="Times New Roman"/>
          <w:color w:val="000000"/>
          <w:sz w:val="24"/>
          <w:szCs w:val="24"/>
        </w:rPr>
        <w:t>toliau</w:t>
      </w:r>
      <w:r w:rsidR="006E5901">
        <w:rPr>
          <w:rFonts w:ascii="Times New Roman" w:hAnsi="Times New Roman" w:cs="Times New Roman"/>
          <w:color w:val="000000"/>
          <w:sz w:val="24"/>
          <w:szCs w:val="24"/>
        </w:rPr>
        <w:t xml:space="preserve"> </w:t>
      </w:r>
      <w:r w:rsidR="00550F09" w:rsidRPr="004C60A9">
        <w:rPr>
          <w:rFonts w:ascii="Times New Roman" w:hAnsi="Times New Roman" w:cs="Times New Roman"/>
          <w:color w:val="000000"/>
          <w:sz w:val="24"/>
          <w:szCs w:val="24"/>
        </w:rPr>
        <w:t xml:space="preserve">- </w:t>
      </w:r>
      <w:r w:rsidR="006E5901" w:rsidRPr="00B2414F">
        <w:rPr>
          <w:rFonts w:ascii="Times New Roman" w:hAnsi="Times New Roman" w:cs="Times New Roman"/>
          <w:sz w:val="24"/>
          <w:szCs w:val="24"/>
        </w:rPr>
        <w:t>paslaugos</w:t>
      </w:r>
      <w:r w:rsidR="00550F09" w:rsidRPr="004C60A9">
        <w:rPr>
          <w:rFonts w:ascii="Times New Roman" w:hAnsi="Times New Roman" w:cs="Times New Roman"/>
          <w:color w:val="000000"/>
          <w:sz w:val="24"/>
          <w:szCs w:val="24"/>
        </w:rPr>
        <w:t xml:space="preserve">). Reikalavimai pirkimo objektui nustatyti </w:t>
      </w:r>
      <w:r w:rsidR="00550F09" w:rsidRPr="00FD3922">
        <w:rPr>
          <w:rFonts w:ascii="Times New Roman" w:hAnsi="Times New Roman" w:cs="Times New Roman"/>
          <w:color w:val="000000" w:themeColor="text1"/>
          <w:sz w:val="24"/>
          <w:szCs w:val="24"/>
        </w:rPr>
        <w:t>specialiųjų pirkimo sąlygų</w:t>
      </w:r>
      <w:r w:rsidR="00550F09" w:rsidRPr="00FD3922">
        <w:rPr>
          <w:rFonts w:ascii="Times New Roman" w:hAnsi="Times New Roman" w:cs="Times New Roman"/>
          <w:i/>
          <w:iCs/>
          <w:color w:val="000000" w:themeColor="text1"/>
          <w:sz w:val="24"/>
          <w:szCs w:val="24"/>
        </w:rPr>
        <w:t xml:space="preserve"> </w:t>
      </w:r>
      <w:r w:rsidR="00550F09" w:rsidRPr="00FD3922">
        <w:rPr>
          <w:rFonts w:ascii="Times New Roman" w:hAnsi="Times New Roman" w:cs="Times New Roman"/>
          <w:b/>
          <w:bCs/>
          <w:i/>
          <w:iCs/>
          <w:color w:val="7030A0"/>
          <w:sz w:val="24"/>
          <w:szCs w:val="24"/>
        </w:rPr>
        <w:t>2 priede „Techninė specifikacija</w:t>
      </w:r>
      <w:r w:rsidR="00FD3922">
        <w:rPr>
          <w:rFonts w:ascii="Times New Roman" w:hAnsi="Times New Roman" w:cs="Times New Roman"/>
          <w:b/>
          <w:bCs/>
          <w:i/>
          <w:iCs/>
          <w:color w:val="7030A0"/>
          <w:sz w:val="24"/>
          <w:szCs w:val="24"/>
        </w:rPr>
        <w:t>“.</w:t>
      </w:r>
    </w:p>
    <w:p w14:paraId="35A353FF" w14:textId="77777777" w:rsidR="001126E6" w:rsidRDefault="00FD3922" w:rsidP="001126E6">
      <w:pPr>
        <w:pStyle w:val="Betarp"/>
        <w:spacing w:after="120"/>
        <w:ind w:firstLine="1298"/>
        <w:contextualSpacing/>
        <w:jc w:val="both"/>
        <w:rPr>
          <w:rFonts w:ascii="Times New Roman" w:hAnsi="Times New Roman" w:cs="Times New Roman"/>
          <w:sz w:val="24"/>
          <w:szCs w:val="24"/>
        </w:rPr>
      </w:pPr>
      <w:r w:rsidRPr="00FD3922">
        <w:rPr>
          <w:rFonts w:ascii="Times New Roman" w:hAnsi="Times New Roman" w:cs="Times New Roman"/>
          <w:color w:val="000000" w:themeColor="text1"/>
          <w:sz w:val="24"/>
          <w:szCs w:val="24"/>
          <w:lang w:val="en-US"/>
        </w:rPr>
        <w:t>2.2.</w:t>
      </w:r>
      <w:r w:rsidRPr="00FD3922">
        <w:rPr>
          <w:rFonts w:ascii="Times New Roman" w:hAnsi="Times New Roman" w:cs="Times New Roman"/>
          <w:b/>
          <w:bCs/>
          <w:i/>
          <w:iCs/>
          <w:color w:val="000000" w:themeColor="text1"/>
          <w:sz w:val="24"/>
          <w:szCs w:val="24"/>
          <w:lang w:val="en-US"/>
        </w:rPr>
        <w:t xml:space="preserve"> </w:t>
      </w:r>
      <w:r w:rsidR="002027A9" w:rsidRPr="00FD3922">
        <w:rPr>
          <w:rFonts w:ascii="Times New Roman" w:hAnsi="Times New Roman" w:cs="Times New Roman"/>
          <w:b/>
          <w:bCs/>
          <w:sz w:val="24"/>
          <w:szCs w:val="24"/>
        </w:rPr>
        <w:t>Pirkimo objektas į dalis neskaidomas</w:t>
      </w:r>
      <w:r w:rsidR="00F90D1B">
        <w:rPr>
          <w:rFonts w:ascii="Times New Roman" w:hAnsi="Times New Roman" w:cs="Times New Roman"/>
          <w:i/>
          <w:iCs/>
          <w:sz w:val="24"/>
          <w:szCs w:val="24"/>
        </w:rPr>
        <w:t xml:space="preserve">, </w:t>
      </w:r>
      <w:r w:rsidR="00265F3D" w:rsidRPr="00265F3D">
        <w:rPr>
          <w:rFonts w:ascii="Times New Roman" w:hAnsi="Times New Roman" w:cs="Times New Roman"/>
          <w:sz w:val="24"/>
          <w:szCs w:val="24"/>
        </w:rPr>
        <w:t xml:space="preserve">pirkimo tikslas – atlikti pavojingų medžiagų paplitimo paviršiniuose šalies vandens telkiniuose inventorizaciją bei parengti rekomendacijas valdymo sistemos tobulinimui. Lietuvoje vis dar trūkstant faktinių duomenų apie pavojingų medžiagų išleidimus bei taršos lygį, planuojamas kompleksinis tyrimas, apimantis mokslinę ekspertizę bei laboratorines analizes. Laboratorinių tyrimų atlikimas yra integrali pirkimo dalis - teorinių tyrimų pagrindu bus nustatyti taršos šaltiniai, laboratorinių tyrimų (pavojingų medžiagų paieška taršos šaltinių išleidžiamas nuotekose ir vandens telkiniuose) poreikis, o šių tyrimų rezultatai tarnaus kaip pagrindas atlikti pavojingų medžiagų paplitimo paviršiniuose šalies vandens telkiniuose analizę ir pasiūlyti sprendimus. Siekiant užtikrinti darbo vientisumą ir rezultatų kokybę </w:t>
      </w:r>
      <w:r w:rsidR="00265F3D" w:rsidRPr="00265F3D">
        <w:rPr>
          <w:rFonts w:ascii="Times New Roman" w:hAnsi="Times New Roman" w:cs="Times New Roman"/>
          <w:sz w:val="24"/>
          <w:szCs w:val="24"/>
        </w:rPr>
        <w:lastRenderedPageBreak/>
        <w:t>pirkimas į dalis nebus skaidomas. Pirkimą skaidant į dalis iškiltų rizika dėl skirtingų (</w:t>
      </w:r>
      <w:proofErr w:type="spellStart"/>
      <w:r w:rsidR="00265F3D" w:rsidRPr="00265F3D">
        <w:rPr>
          <w:rFonts w:ascii="Times New Roman" w:hAnsi="Times New Roman" w:cs="Times New Roman"/>
          <w:sz w:val="24"/>
          <w:szCs w:val="24"/>
        </w:rPr>
        <w:t>t.y</w:t>
      </w:r>
      <w:proofErr w:type="spellEnd"/>
      <w:r w:rsidR="00265F3D" w:rsidRPr="00265F3D">
        <w:rPr>
          <w:rFonts w:ascii="Times New Roman" w:hAnsi="Times New Roman" w:cs="Times New Roman"/>
          <w:sz w:val="24"/>
          <w:szCs w:val="24"/>
        </w:rPr>
        <w:t>. teorinę tyrimo dalį bei laboratorinius tyrimus atliekančių) tiekėjų veiksmų nesuderinamumo, papildomo koordinavimo poreikio. Laboratoriniai tyrimai yra neatsiejama tyrimo dalis, todėl bet kokie su jų atlikimu ir papildomo tiekėjo įsijungimu susiję trikdžiai gali neigiamai paveikti galutinio rezultato kokybę. Tuo tarpu tyrimą vykdant vienam tiekėjui bus užtikrintas veiksmų nuoseklumas ir, apjungiant teorinius ir praktinius tyrimus, pasiektas geriausias rezultatas.</w:t>
      </w:r>
    </w:p>
    <w:p w14:paraId="22F2F5CB" w14:textId="77777777" w:rsidR="001126E6" w:rsidRPr="000C456A" w:rsidRDefault="0072743D" w:rsidP="001126E6">
      <w:pPr>
        <w:pStyle w:val="Betarp"/>
        <w:spacing w:after="120"/>
        <w:ind w:firstLine="1298"/>
        <w:contextualSpacing/>
        <w:jc w:val="both"/>
        <w:rPr>
          <w:rFonts w:ascii="Times New Roman" w:hAnsi="Times New Roman" w:cs="Times New Roman"/>
          <w:b/>
          <w:bCs/>
          <w:sz w:val="24"/>
          <w:szCs w:val="24"/>
          <w:lang w:val="en-US" w:eastAsia="ar-SA"/>
        </w:rPr>
      </w:pPr>
      <w:r w:rsidRPr="000A4ECE">
        <w:rPr>
          <w:rFonts w:ascii="Times New Roman" w:hAnsi="Times New Roman" w:cs="Times New Roman"/>
          <w:sz w:val="24"/>
          <w:szCs w:val="24"/>
        </w:rPr>
        <w:t>2.</w:t>
      </w:r>
      <w:r w:rsidR="00FD3922">
        <w:rPr>
          <w:rFonts w:ascii="Times New Roman" w:hAnsi="Times New Roman" w:cs="Times New Roman"/>
          <w:sz w:val="24"/>
          <w:szCs w:val="24"/>
          <w:lang w:val="en-US"/>
        </w:rPr>
        <w:t>3</w:t>
      </w:r>
      <w:r w:rsidRPr="000A4ECE">
        <w:rPr>
          <w:rFonts w:ascii="Times New Roman" w:hAnsi="Times New Roman" w:cs="Times New Roman"/>
          <w:sz w:val="24"/>
          <w:szCs w:val="24"/>
        </w:rPr>
        <w:t>.</w:t>
      </w:r>
      <w:r w:rsidRPr="000A4ECE">
        <w:rPr>
          <w:rFonts w:ascii="Times New Roman" w:hAnsi="Times New Roman" w:cs="Times New Roman"/>
          <w:b/>
          <w:bCs/>
          <w:sz w:val="24"/>
          <w:szCs w:val="24"/>
        </w:rPr>
        <w:t xml:space="preserve"> </w:t>
      </w:r>
      <w:r w:rsidR="006F78F5" w:rsidRPr="003517BD">
        <w:rPr>
          <w:rFonts w:ascii="Times New Roman" w:hAnsi="Times New Roman" w:cs="Times New Roman"/>
          <w:sz w:val="24"/>
          <w:szCs w:val="24"/>
        </w:rPr>
        <w:t>P</w:t>
      </w:r>
      <w:r w:rsidRPr="003517BD">
        <w:rPr>
          <w:rFonts w:ascii="Times New Roman" w:hAnsi="Times New Roman" w:cs="Times New Roman"/>
          <w:sz w:val="24"/>
          <w:szCs w:val="24"/>
        </w:rPr>
        <w:t>aslaugų teikimo termin</w:t>
      </w:r>
      <w:r w:rsidR="00FD3922" w:rsidRPr="003517BD">
        <w:rPr>
          <w:rFonts w:ascii="Times New Roman" w:hAnsi="Times New Roman" w:cs="Times New Roman"/>
          <w:sz w:val="24"/>
          <w:szCs w:val="24"/>
        </w:rPr>
        <w:t>as</w:t>
      </w:r>
      <w:r w:rsidRPr="000A4ECE">
        <w:rPr>
          <w:rFonts w:ascii="Times New Roman" w:hAnsi="Times New Roman" w:cs="Times New Roman"/>
          <w:b/>
          <w:bCs/>
          <w:sz w:val="24"/>
          <w:szCs w:val="24"/>
        </w:rPr>
        <w:t>:</w:t>
      </w:r>
      <w:r w:rsidRPr="000A4ECE">
        <w:rPr>
          <w:rFonts w:ascii="Times New Roman" w:hAnsi="Times New Roman" w:cs="Times New Roman"/>
          <w:sz w:val="24"/>
          <w:szCs w:val="24"/>
          <w:lang w:eastAsia="ar-SA"/>
        </w:rPr>
        <w:t xml:space="preserve"> </w:t>
      </w:r>
      <w:r w:rsidR="00FD3922" w:rsidRPr="000C456A">
        <w:rPr>
          <w:rFonts w:ascii="Times New Roman" w:hAnsi="Times New Roman" w:cs="Times New Roman"/>
          <w:b/>
          <w:bCs/>
          <w:sz w:val="24"/>
          <w:szCs w:val="24"/>
          <w:lang w:eastAsia="ar-SA"/>
        </w:rPr>
        <w:t>36 mėn. nuo sutarties įsigaliojimo dienos</w:t>
      </w:r>
      <w:r w:rsidR="003517BD" w:rsidRPr="000C456A">
        <w:rPr>
          <w:rFonts w:ascii="Times New Roman" w:hAnsi="Times New Roman" w:cs="Times New Roman"/>
          <w:b/>
          <w:bCs/>
          <w:sz w:val="24"/>
          <w:szCs w:val="24"/>
          <w:lang w:eastAsia="ar-SA"/>
        </w:rPr>
        <w:t>.</w:t>
      </w:r>
    </w:p>
    <w:p w14:paraId="24CDBA37" w14:textId="77777777" w:rsidR="001126E6" w:rsidRDefault="000B755D" w:rsidP="001126E6">
      <w:pPr>
        <w:pStyle w:val="Betarp"/>
        <w:spacing w:after="120"/>
        <w:ind w:firstLine="1298"/>
        <w:contextualSpacing/>
        <w:jc w:val="both"/>
        <w:rPr>
          <w:rFonts w:ascii="Times New Roman" w:hAnsi="Times New Roman" w:cs="Times New Roman"/>
          <w:sz w:val="24"/>
          <w:szCs w:val="24"/>
        </w:rPr>
      </w:pPr>
      <w:r w:rsidRPr="000419A1">
        <w:rPr>
          <w:rFonts w:ascii="Times New Roman" w:hAnsi="Times New Roman" w:cs="Times New Roman"/>
          <w:sz w:val="24"/>
          <w:szCs w:val="24"/>
        </w:rPr>
        <w:t>2.</w:t>
      </w:r>
      <w:r w:rsidR="00FD3922">
        <w:rPr>
          <w:rFonts w:ascii="Times New Roman" w:hAnsi="Times New Roman" w:cs="Times New Roman"/>
          <w:sz w:val="24"/>
          <w:szCs w:val="24"/>
        </w:rPr>
        <w:t>4</w:t>
      </w:r>
      <w:r w:rsidRPr="000419A1">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6EC8BE" w14:textId="7D4A41DD" w:rsidR="000B755D" w:rsidRPr="000B755D" w:rsidRDefault="000B755D" w:rsidP="001126E6">
      <w:pPr>
        <w:pStyle w:val="Betarp"/>
        <w:spacing w:after="120"/>
        <w:ind w:firstLine="1298"/>
        <w:contextualSpacing/>
        <w:jc w:val="both"/>
        <w:rPr>
          <w:rFonts w:ascii="Times New Roman" w:hAnsi="Times New Roman" w:cs="Times New Roman"/>
          <w:sz w:val="24"/>
          <w:szCs w:val="24"/>
        </w:rPr>
      </w:pPr>
      <w:r w:rsidRPr="000419A1">
        <w:rPr>
          <w:rFonts w:ascii="Times New Roman" w:hAnsi="Times New Roman" w:cs="Times New Roman"/>
          <w:sz w:val="24"/>
          <w:szCs w:val="24"/>
        </w:rPr>
        <w:t>2.</w:t>
      </w:r>
      <w:r w:rsidR="00FD3922">
        <w:rPr>
          <w:rFonts w:ascii="Times New Roman" w:hAnsi="Times New Roman" w:cs="Times New Roman"/>
          <w:sz w:val="24"/>
          <w:szCs w:val="24"/>
        </w:rPr>
        <w:t>5</w:t>
      </w:r>
      <w:r w:rsidRPr="000419A1">
        <w:rPr>
          <w:rFonts w:ascii="Times New Roman" w:hAnsi="Times New Roman" w:cs="Times New Roman"/>
          <w:sz w:val="24"/>
          <w:szCs w:val="24"/>
        </w:rPr>
        <w:t xml:space="preserve">. Jeigu apibūdinant pirkimo objektą techninėje specifikacijoje nurodytas standartas, </w:t>
      </w:r>
      <w:r w:rsidRPr="000419A1">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419A1">
        <w:rPr>
          <w:rFonts w:ascii="Times New Roman" w:hAnsi="Times New Roman" w:cs="Times New Roman"/>
          <w:sz w:val="24"/>
          <w:szCs w:val="24"/>
        </w:rPr>
        <w:t>turi būti laikoma, kad kiekviena tokia nuoroda yra pateikta su žodžiais „arba lygiavertis“.</w:t>
      </w:r>
      <w:r w:rsidRPr="000B755D">
        <w:rPr>
          <w:rFonts w:ascii="Times New Roman" w:hAnsi="Times New Roman" w:cs="Times New Roman"/>
          <w:sz w:val="24"/>
          <w:szCs w:val="24"/>
        </w:rPr>
        <w:t xml:space="preserve"> </w:t>
      </w:r>
    </w:p>
    <w:p w14:paraId="7B478B03" w14:textId="61CA0F5A" w:rsidR="00D22226" w:rsidRPr="00BE33BB" w:rsidRDefault="00202323" w:rsidP="00202323">
      <w:pPr>
        <w:pStyle w:val="Antrat1"/>
        <w:spacing w:line="20" w:lineRule="atLeast"/>
        <w:contextualSpacing/>
        <w:rPr>
          <w:rFonts w:ascii="Times New Roman" w:hAnsi="Times New Roman" w:cs="Times New Roman"/>
          <w:b/>
          <w:bCs/>
          <w:color w:val="000000" w:themeColor="text1"/>
          <w:sz w:val="24"/>
          <w:szCs w:val="24"/>
        </w:rPr>
      </w:pPr>
      <w:bookmarkStart w:id="10" w:name="_Toc196727639"/>
      <w:r w:rsidRPr="00BE33BB">
        <w:rPr>
          <w:rFonts w:ascii="Times New Roman" w:hAnsi="Times New Roman" w:cs="Times New Roman"/>
          <w:b/>
          <w:bCs/>
          <w:color w:val="000000" w:themeColor="text1"/>
          <w:sz w:val="24"/>
          <w:szCs w:val="24"/>
        </w:rPr>
        <w:t>3.</w:t>
      </w:r>
      <w:r w:rsidR="00D24970" w:rsidRPr="00BE33BB">
        <w:rPr>
          <w:rFonts w:ascii="Times New Roman" w:hAnsi="Times New Roman" w:cs="Times New Roman"/>
          <w:b/>
          <w:bCs/>
          <w:color w:val="000000" w:themeColor="text1"/>
          <w:sz w:val="24"/>
          <w:szCs w:val="24"/>
        </w:rPr>
        <w:t xml:space="preserve"> </w:t>
      </w:r>
      <w:bookmarkStart w:id="11" w:name="_Ref39427921"/>
      <w:bookmarkStart w:id="12" w:name="_Ref39427927"/>
      <w:bookmarkStart w:id="13" w:name="_Ref39740354"/>
      <w:r w:rsidR="00D22226" w:rsidRPr="00BE33BB">
        <w:rPr>
          <w:rFonts w:ascii="Times New Roman" w:hAnsi="Times New Roman" w:cs="Times New Roman"/>
          <w:b/>
          <w:bCs/>
          <w:color w:val="000000" w:themeColor="text1"/>
          <w:sz w:val="24"/>
          <w:szCs w:val="24"/>
        </w:rPr>
        <w:t>Susitikimai su tiekėjais</w:t>
      </w:r>
      <w:bookmarkEnd w:id="11"/>
      <w:bookmarkEnd w:id="12"/>
      <w:r w:rsidR="003B6924" w:rsidRPr="00BE33BB">
        <w:rPr>
          <w:rFonts w:ascii="Times New Roman" w:hAnsi="Times New Roman" w:cs="Times New Roman"/>
          <w:b/>
          <w:bCs/>
          <w:color w:val="000000" w:themeColor="text1"/>
          <w:sz w:val="24"/>
          <w:szCs w:val="24"/>
        </w:rPr>
        <w:t xml:space="preserve"> ir objekto apžiūra</w:t>
      </w:r>
      <w:bookmarkEnd w:id="10"/>
      <w:bookmarkEnd w:id="13"/>
    </w:p>
    <w:p w14:paraId="1A3D7485" w14:textId="0664ECBF" w:rsidR="002D7913" w:rsidRPr="00F87AC5" w:rsidRDefault="002D7913" w:rsidP="002D7913">
      <w:pPr>
        <w:spacing w:after="0" w:line="240" w:lineRule="auto"/>
        <w:ind w:firstLine="1298"/>
        <w:contextualSpacing/>
        <w:jc w:val="both"/>
        <w:rPr>
          <w:rFonts w:ascii="Times New Roman" w:hAnsi="Times New Roman" w:cs="Times New Roman"/>
          <w:sz w:val="24"/>
          <w:szCs w:val="24"/>
        </w:rPr>
      </w:pPr>
      <w:bookmarkStart w:id="14" w:name="_Ref39473754"/>
      <w:bookmarkStart w:id="15" w:name="_Ref39473761"/>
      <w:bookmarkStart w:id="16" w:name="_Ref39474188"/>
      <w:r w:rsidRPr="00F87AC5">
        <w:rPr>
          <w:rFonts w:ascii="Times New Roman" w:eastAsiaTheme="minorHAnsi" w:hAnsi="Times New Roman" w:cs="Times New Roman"/>
          <w:sz w:val="24"/>
          <w:szCs w:val="24"/>
          <w:lang w:eastAsia="en-US"/>
        </w:rPr>
        <w:t>3.</w:t>
      </w:r>
      <w:r w:rsidR="000C67AD" w:rsidRPr="00F87AC5">
        <w:rPr>
          <w:rFonts w:ascii="Times New Roman" w:eastAsiaTheme="minorHAnsi" w:hAnsi="Times New Roman" w:cs="Times New Roman"/>
          <w:sz w:val="24"/>
          <w:szCs w:val="24"/>
          <w:lang w:eastAsia="en-US"/>
        </w:rPr>
        <w:t>1</w:t>
      </w:r>
      <w:r w:rsidRPr="00F87AC5">
        <w:rPr>
          <w:rFonts w:ascii="Times New Roman" w:eastAsiaTheme="minorHAnsi" w:hAnsi="Times New Roman" w:cs="Times New Roman"/>
          <w:sz w:val="24"/>
          <w:szCs w:val="24"/>
          <w:lang w:eastAsia="en-US"/>
        </w:rPr>
        <w:t>. P</w:t>
      </w:r>
      <w:r w:rsidRPr="00F87AC5">
        <w:rPr>
          <w:rFonts w:ascii="Times New Roman" w:hAnsi="Times New Roman" w:cs="Times New Roman"/>
          <w:sz w:val="24"/>
          <w:szCs w:val="24"/>
        </w:rPr>
        <w:t>erkančioji organizacija nerengs susitikimo su tiekėjai dėl specialiųjų pirkimo sąlygų paaiškinimo.</w:t>
      </w:r>
    </w:p>
    <w:p w14:paraId="79D1591F" w14:textId="44503B2F" w:rsidR="009203F1" w:rsidRPr="00F87AC5" w:rsidRDefault="00EA364D" w:rsidP="00F87AC5">
      <w:pPr>
        <w:pStyle w:val="Betarp"/>
        <w:ind w:firstLine="1276"/>
        <w:jc w:val="both"/>
        <w:rPr>
          <w:rFonts w:ascii="Times New Roman" w:eastAsia="Times New Roman" w:hAnsi="Times New Roman" w:cs="Times New Roman"/>
          <w:sz w:val="24"/>
          <w:szCs w:val="24"/>
          <w:shd w:val="clear" w:color="auto" w:fill="FFFFFF"/>
        </w:rPr>
      </w:pPr>
      <w:r w:rsidRPr="00F87AC5">
        <w:rPr>
          <w:rFonts w:ascii="Times New Roman" w:eastAsia="Times New Roman" w:hAnsi="Times New Roman" w:cs="Times New Roman"/>
          <w:sz w:val="24"/>
          <w:szCs w:val="24"/>
        </w:rPr>
        <w:t>3.</w:t>
      </w:r>
      <w:r w:rsidR="00C761F3" w:rsidRPr="00F87AC5">
        <w:rPr>
          <w:rFonts w:ascii="Times New Roman" w:eastAsia="Times New Roman" w:hAnsi="Times New Roman" w:cs="Times New Roman"/>
          <w:sz w:val="24"/>
          <w:szCs w:val="24"/>
        </w:rPr>
        <w:t>2</w:t>
      </w:r>
      <w:r w:rsidRPr="00F87AC5">
        <w:rPr>
          <w:rFonts w:ascii="Times New Roman" w:eastAsia="Times New Roman" w:hAnsi="Times New Roman" w:cs="Times New Roman"/>
          <w:sz w:val="24"/>
          <w:szCs w:val="24"/>
        </w:rPr>
        <w:t xml:space="preserve">. </w:t>
      </w:r>
      <w:r w:rsidR="00F87AC5" w:rsidRPr="00F87AC5">
        <w:rPr>
          <w:rFonts w:ascii="Times New Roman" w:eastAsiaTheme="minorHAnsi" w:hAnsi="Times New Roman" w:cs="Times New Roman"/>
          <w:sz w:val="24"/>
          <w:szCs w:val="24"/>
        </w:rPr>
        <w:t>P</w:t>
      </w:r>
      <w:r w:rsidR="00F87AC5" w:rsidRPr="00F87AC5">
        <w:rPr>
          <w:rFonts w:ascii="Times New Roman" w:hAnsi="Times New Roman" w:cs="Times New Roman"/>
          <w:sz w:val="24"/>
          <w:szCs w:val="24"/>
        </w:rPr>
        <w:t>erkančioji organizacija nerengs objekto apžiūros</w:t>
      </w:r>
      <w:r w:rsidR="00F87AC5" w:rsidRPr="00F87AC5">
        <w:rPr>
          <w:rFonts w:ascii="Times New Roman" w:eastAsia="Times New Roman" w:hAnsi="Times New Roman" w:cs="Times New Roman"/>
          <w:sz w:val="24"/>
          <w:szCs w:val="24"/>
          <w:shd w:val="clear" w:color="auto" w:fill="FFFFFF"/>
        </w:rPr>
        <w:t>.</w:t>
      </w:r>
    </w:p>
    <w:p w14:paraId="6443D2FF" w14:textId="040A41C9" w:rsidR="00C94B9F" w:rsidRPr="00BE33BB" w:rsidRDefault="00AD57B1" w:rsidP="00AD57B1">
      <w:pPr>
        <w:pStyle w:val="Antrat1"/>
        <w:spacing w:line="20" w:lineRule="atLeast"/>
        <w:contextualSpacing/>
        <w:rPr>
          <w:rFonts w:ascii="Times New Roman" w:hAnsi="Times New Roman" w:cs="Times New Roman"/>
          <w:b/>
          <w:bCs/>
          <w:color w:val="000000" w:themeColor="text1"/>
          <w:sz w:val="24"/>
          <w:szCs w:val="24"/>
        </w:rPr>
      </w:pPr>
      <w:bookmarkStart w:id="17" w:name="_Toc196727640"/>
      <w:r w:rsidRPr="00BE33BB">
        <w:rPr>
          <w:rFonts w:ascii="Times New Roman" w:hAnsi="Times New Roman" w:cs="Times New Roman"/>
          <w:b/>
          <w:bCs/>
          <w:color w:val="000000" w:themeColor="text1"/>
          <w:sz w:val="24"/>
          <w:szCs w:val="24"/>
        </w:rPr>
        <w:t xml:space="preserve">4. </w:t>
      </w:r>
      <w:r w:rsidR="00173ACB" w:rsidRPr="00BE33BB">
        <w:rPr>
          <w:rFonts w:ascii="Times New Roman" w:hAnsi="Times New Roman" w:cs="Times New Roman"/>
          <w:b/>
          <w:bCs/>
          <w:color w:val="000000" w:themeColor="text1"/>
          <w:sz w:val="24"/>
          <w:szCs w:val="24"/>
        </w:rPr>
        <w:t>Tiekėjų pašalinimo pagrindai</w:t>
      </w:r>
      <w:bookmarkEnd w:id="14"/>
      <w:bookmarkEnd w:id="15"/>
      <w:bookmarkEnd w:id="16"/>
      <w:r w:rsidR="00975F1F" w:rsidRPr="00BE33BB">
        <w:rPr>
          <w:rFonts w:ascii="Times New Roman" w:hAnsi="Times New Roman" w:cs="Times New Roman"/>
          <w:b/>
          <w:bCs/>
          <w:color w:val="000000" w:themeColor="text1"/>
          <w:sz w:val="24"/>
          <w:szCs w:val="24"/>
        </w:rPr>
        <w:t xml:space="preserve"> ir kvalifikacijos reikalavimai</w:t>
      </w:r>
      <w:bookmarkEnd w:id="17"/>
    </w:p>
    <w:p w14:paraId="7187BFD7" w14:textId="27BCC83B" w:rsidR="00E2119E" w:rsidRPr="00BE33BB" w:rsidRDefault="00E2119E" w:rsidP="00E2119E">
      <w:pPr>
        <w:pStyle w:val="Sraopastraipa"/>
        <w:spacing w:after="0" w:line="240" w:lineRule="auto"/>
        <w:ind w:left="0" w:firstLine="1298"/>
        <w:jc w:val="both"/>
        <w:rPr>
          <w:rFonts w:ascii="Times New Roman" w:hAnsi="Times New Roman" w:cs="Times New Roman"/>
          <w:i/>
          <w:color w:val="7030A0"/>
          <w:sz w:val="24"/>
          <w:szCs w:val="24"/>
        </w:rPr>
      </w:pPr>
      <w:r w:rsidRPr="000D258E">
        <w:rPr>
          <w:rFonts w:ascii="Times New Roman" w:hAnsi="Times New Roman" w:cs="Times New Roman"/>
          <w:sz w:val="24"/>
          <w:szCs w:val="24"/>
        </w:rPr>
        <w:t>4.1. Reikalavimai dėl tiekėjo ir</w:t>
      </w:r>
      <w:bookmarkStart w:id="18" w:name="_Hlk41039660"/>
      <w:r w:rsidRPr="000D258E">
        <w:rPr>
          <w:rFonts w:ascii="Times New Roman" w:hAnsi="Times New Roman" w:cs="Times New Roman"/>
          <w:sz w:val="24"/>
          <w:szCs w:val="24"/>
        </w:rPr>
        <w:t xml:space="preserve"> subtiekėjų (jei taikoma), ūkio subjektų, kurių pajėgumais tiekėjas remiasi, </w:t>
      </w:r>
      <w:bookmarkEnd w:id="18"/>
      <w:r w:rsidRPr="000D258E">
        <w:rPr>
          <w:rFonts w:ascii="Times New Roman" w:hAnsi="Times New Roman" w:cs="Times New Roman"/>
          <w:sz w:val="24"/>
          <w:szCs w:val="24"/>
        </w:rPr>
        <w:t xml:space="preserve">pašalinimo pagrindų nebuvimo bei jų nebuvimą patvirtinantys dokumentai nurodyti </w:t>
      </w:r>
      <w:r w:rsidR="003D0D80" w:rsidRPr="003517BD">
        <w:rPr>
          <w:rFonts w:ascii="Times New Roman" w:hAnsi="Times New Roman" w:cs="Times New Roman"/>
          <w:color w:val="000000" w:themeColor="text1"/>
          <w:sz w:val="24"/>
          <w:szCs w:val="24"/>
        </w:rPr>
        <w:t>S</w:t>
      </w:r>
      <w:r w:rsidRPr="003517BD">
        <w:rPr>
          <w:rFonts w:ascii="Times New Roman" w:hAnsi="Times New Roman" w:cs="Times New Roman"/>
          <w:color w:val="000000" w:themeColor="text1"/>
          <w:sz w:val="24"/>
          <w:szCs w:val="24"/>
        </w:rPr>
        <w:t xml:space="preserve">pecialiųjų </w:t>
      </w:r>
      <w:r w:rsidRPr="003517BD">
        <w:rPr>
          <w:rFonts w:ascii="Times New Roman" w:eastAsia="Calibri" w:hAnsi="Times New Roman" w:cs="Times New Roman"/>
          <w:color w:val="000000" w:themeColor="text1"/>
          <w:sz w:val="24"/>
          <w:szCs w:val="24"/>
        </w:rPr>
        <w:t xml:space="preserve">pirkimo sąlygų </w:t>
      </w:r>
      <w:r w:rsidRPr="003517BD">
        <w:rPr>
          <w:rFonts w:ascii="Times New Roman" w:hAnsi="Times New Roman" w:cs="Times New Roman"/>
          <w:b/>
          <w:i/>
          <w:color w:val="7030A0"/>
          <w:sz w:val="24"/>
          <w:szCs w:val="24"/>
        </w:rPr>
        <w:t xml:space="preserve">3 </w:t>
      </w:r>
      <w:r w:rsidRPr="003517BD">
        <w:rPr>
          <w:rFonts w:ascii="Times New Roman" w:eastAsia="Calibri" w:hAnsi="Times New Roman" w:cs="Times New Roman"/>
          <w:b/>
          <w:i/>
          <w:color w:val="7030A0"/>
          <w:sz w:val="24"/>
          <w:szCs w:val="24"/>
        </w:rPr>
        <w:t>priede</w:t>
      </w:r>
      <w:r w:rsidRPr="003517BD">
        <w:rPr>
          <w:rFonts w:ascii="Times New Roman" w:hAnsi="Times New Roman" w:cs="Times New Roman"/>
          <w:b/>
          <w:i/>
          <w:color w:val="7030A0"/>
          <w:sz w:val="24"/>
          <w:szCs w:val="24"/>
        </w:rPr>
        <w:t xml:space="preserve"> </w:t>
      </w:r>
      <w:r w:rsidRPr="003517BD">
        <w:rPr>
          <w:rFonts w:ascii="Times New Roman" w:hAnsi="Times New Roman" w:cs="Times New Roman"/>
          <w:b/>
          <w:i/>
          <w:iCs/>
          <w:color w:val="7030A0"/>
          <w:sz w:val="24"/>
          <w:szCs w:val="24"/>
        </w:rPr>
        <w:t>„Tiekėjų pašalinimo pagrindai“.</w:t>
      </w:r>
    </w:p>
    <w:p w14:paraId="7FD783DA" w14:textId="74DD8713" w:rsidR="00E2119E" w:rsidRPr="000D258E" w:rsidRDefault="00E2119E" w:rsidP="00E2119E">
      <w:pPr>
        <w:pStyle w:val="Sraopastraipa"/>
        <w:spacing w:after="0" w:line="240" w:lineRule="auto"/>
        <w:ind w:left="0" w:firstLine="1298"/>
        <w:jc w:val="both"/>
        <w:rPr>
          <w:rFonts w:ascii="Times New Roman" w:hAnsi="Times New Roman" w:cs="Times New Roman"/>
          <w:sz w:val="24"/>
          <w:szCs w:val="24"/>
        </w:rPr>
      </w:pPr>
      <w:r w:rsidRPr="000D258E">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w:t>
      </w:r>
      <w:r w:rsidR="003D0D80" w:rsidRPr="003517BD">
        <w:rPr>
          <w:rFonts w:ascii="Times New Roman" w:hAnsi="Times New Roman" w:cs="Times New Roman"/>
          <w:color w:val="000000" w:themeColor="text1"/>
          <w:sz w:val="24"/>
          <w:szCs w:val="24"/>
        </w:rPr>
        <w:t>S</w:t>
      </w:r>
      <w:r w:rsidRPr="003517BD">
        <w:rPr>
          <w:rFonts w:ascii="Times New Roman" w:hAnsi="Times New Roman" w:cs="Times New Roman"/>
          <w:color w:val="000000" w:themeColor="text1"/>
          <w:sz w:val="24"/>
          <w:szCs w:val="24"/>
        </w:rPr>
        <w:t xml:space="preserve">pecialiųjų pirkimo sąlygų </w:t>
      </w:r>
      <w:r w:rsidRPr="003517BD">
        <w:rPr>
          <w:rFonts w:ascii="Times New Roman" w:hAnsi="Times New Roman" w:cs="Times New Roman"/>
          <w:b/>
          <w:i/>
          <w:color w:val="7030A0"/>
          <w:sz w:val="24"/>
          <w:szCs w:val="24"/>
        </w:rPr>
        <w:t xml:space="preserve">4 priede </w:t>
      </w:r>
      <w:r w:rsidRPr="003517BD">
        <w:rPr>
          <w:rFonts w:ascii="Times New Roman" w:hAnsi="Times New Roman" w:cs="Times New Roman"/>
          <w:b/>
          <w:i/>
          <w:iCs/>
          <w:color w:val="7030A0"/>
          <w:sz w:val="24"/>
          <w:szCs w:val="24"/>
        </w:rPr>
        <w:t>„Tiekėjų kvalifikacijos reikalavimai ir reikalaujami kokybės bei aplinkos apsaugos vadybos sistemų standartai“</w:t>
      </w:r>
      <w:r w:rsidRPr="003517BD">
        <w:rPr>
          <w:rFonts w:ascii="Times New Roman" w:hAnsi="Times New Roman" w:cs="Times New Roman"/>
          <w:b/>
          <w:i/>
          <w:color w:val="7030A0"/>
          <w:sz w:val="24"/>
          <w:szCs w:val="24"/>
        </w:rPr>
        <w:t>.</w:t>
      </w:r>
      <w:r w:rsidRPr="00BE33BB">
        <w:rPr>
          <w:rFonts w:ascii="Times New Roman" w:hAnsi="Times New Roman" w:cs="Times New Roman"/>
          <w:color w:val="7030A0"/>
          <w:sz w:val="24"/>
          <w:szCs w:val="24"/>
        </w:rPr>
        <w:t xml:space="preserve"> </w:t>
      </w:r>
    </w:p>
    <w:p w14:paraId="69D62E2B" w14:textId="24E21F28" w:rsidR="00A000BE" w:rsidRPr="00324A78" w:rsidRDefault="00D24970" w:rsidP="0037632B">
      <w:pPr>
        <w:pStyle w:val="Antrat1"/>
        <w:tabs>
          <w:tab w:val="left" w:pos="567"/>
        </w:tabs>
        <w:spacing w:after="0"/>
        <w:contextualSpacing/>
        <w:jc w:val="both"/>
        <w:rPr>
          <w:rFonts w:ascii="Times New Roman" w:hAnsi="Times New Roman" w:cs="Times New Roman"/>
          <w:b/>
          <w:bCs/>
          <w:color w:val="auto"/>
          <w:sz w:val="24"/>
          <w:szCs w:val="24"/>
        </w:rPr>
      </w:pPr>
      <w:bookmarkStart w:id="19" w:name="_Toc196727641"/>
      <w:r w:rsidRPr="00BE33BB">
        <w:rPr>
          <w:rFonts w:ascii="Times New Roman" w:hAnsi="Times New Roman" w:cs="Times New Roman"/>
          <w:b/>
          <w:bCs/>
          <w:color w:val="000000" w:themeColor="text1"/>
          <w:sz w:val="24"/>
          <w:szCs w:val="24"/>
        </w:rPr>
        <w:t>5</w:t>
      </w:r>
      <w:r w:rsidR="001E3D5A" w:rsidRPr="00BE33BB">
        <w:rPr>
          <w:rFonts w:ascii="Times New Roman" w:hAnsi="Times New Roman" w:cs="Times New Roman"/>
          <w:b/>
          <w:bCs/>
          <w:color w:val="000000" w:themeColor="text1"/>
          <w:sz w:val="24"/>
          <w:szCs w:val="24"/>
        </w:rPr>
        <w:t>.</w:t>
      </w:r>
      <w:r w:rsidR="009743D3" w:rsidRPr="00BE33BB">
        <w:rPr>
          <w:rFonts w:ascii="Times New Roman" w:hAnsi="Times New Roman" w:cs="Times New Roman"/>
          <w:b/>
          <w:bCs/>
          <w:color w:val="000000" w:themeColor="text1"/>
          <w:sz w:val="24"/>
          <w:szCs w:val="24"/>
        </w:rPr>
        <w:t>Reikalavimai, susiję su nacionaliniu saugumu</w:t>
      </w:r>
      <w:bookmarkEnd w:id="19"/>
    </w:p>
    <w:p w14:paraId="6B2FAF07" w14:textId="65B6F766" w:rsidR="0022704C" w:rsidRPr="0093437F" w:rsidRDefault="0022704C" w:rsidP="0022704C">
      <w:pPr>
        <w:spacing w:after="0" w:line="240" w:lineRule="auto"/>
        <w:ind w:firstLine="1298"/>
        <w:jc w:val="both"/>
        <w:rPr>
          <w:rFonts w:ascii="Times New Roman" w:hAnsi="Times New Roman" w:cs="Times New Roman"/>
          <w:color w:val="000000" w:themeColor="text1"/>
          <w:sz w:val="24"/>
          <w:szCs w:val="24"/>
        </w:rPr>
      </w:pPr>
      <w:bookmarkStart w:id="20" w:name="_Ref39666794"/>
      <w:bookmarkStart w:id="21" w:name="_Ref39666796"/>
      <w:r w:rsidRPr="0093437F">
        <w:rPr>
          <w:rFonts w:ascii="Times New Roman" w:hAnsi="Times New Roman" w:cs="Times New Roman"/>
          <w:color w:val="000000" w:themeColor="text1"/>
          <w:sz w:val="24"/>
          <w:szCs w:val="24"/>
        </w:rPr>
        <w:t xml:space="preserve">5.1.  Pirkimui taikomos Reglamento nuostatos. Kartu su pasiūlymu tiekėjas, turi pateikti tiekėjo, subtiekėjo užpildytas deklaracijas dėl (ne)atitikties Reglamento nuostatoms, kuri pateikta </w:t>
      </w:r>
      <w:r w:rsidR="00553BCD">
        <w:rPr>
          <w:rFonts w:ascii="Times New Roman" w:hAnsi="Times New Roman" w:cs="Times New Roman"/>
          <w:color w:val="000000" w:themeColor="text1"/>
          <w:sz w:val="24"/>
          <w:szCs w:val="24"/>
        </w:rPr>
        <w:t>S</w:t>
      </w:r>
      <w:r w:rsidRPr="0093437F">
        <w:rPr>
          <w:rFonts w:ascii="Times New Roman" w:hAnsi="Times New Roman" w:cs="Times New Roman"/>
          <w:color w:val="000000" w:themeColor="text1"/>
          <w:sz w:val="24"/>
          <w:szCs w:val="24"/>
        </w:rPr>
        <w:t xml:space="preserve">pecialiųjų pirkimo sąlygų </w:t>
      </w:r>
      <w:r w:rsidR="00553BCD" w:rsidRPr="00F30A6F">
        <w:rPr>
          <w:rFonts w:ascii="Times New Roman" w:eastAsia="Calibri" w:hAnsi="Times New Roman" w:cs="Times New Roman"/>
          <w:b/>
          <w:bCs/>
          <w:i/>
          <w:iCs/>
          <w:color w:val="7030A0"/>
          <w:sz w:val="24"/>
          <w:szCs w:val="24"/>
        </w:rPr>
        <w:t>1</w:t>
      </w:r>
      <w:r w:rsidR="00553BCD">
        <w:rPr>
          <w:rFonts w:ascii="Times New Roman" w:eastAsia="Calibri" w:hAnsi="Times New Roman" w:cs="Times New Roman"/>
          <w:b/>
          <w:bCs/>
          <w:i/>
          <w:iCs/>
          <w:color w:val="7030A0"/>
          <w:sz w:val="24"/>
          <w:szCs w:val="24"/>
        </w:rPr>
        <w:t>3</w:t>
      </w:r>
      <w:r w:rsidR="00553BCD" w:rsidRPr="00F30A6F">
        <w:rPr>
          <w:rFonts w:ascii="Times New Roman" w:eastAsia="Calibri" w:hAnsi="Times New Roman" w:cs="Times New Roman"/>
          <w:b/>
          <w:bCs/>
          <w:i/>
          <w:iCs/>
          <w:sz w:val="24"/>
          <w:szCs w:val="24"/>
        </w:rPr>
        <w:t xml:space="preserve"> </w:t>
      </w:r>
      <w:r w:rsidR="00553BCD" w:rsidRPr="00F30A6F">
        <w:rPr>
          <w:rFonts w:ascii="Times New Roman" w:eastAsia="Calibri" w:hAnsi="Times New Roman" w:cs="Times New Roman"/>
          <w:b/>
          <w:bCs/>
          <w:i/>
          <w:iCs/>
          <w:color w:val="7030A0"/>
          <w:sz w:val="24"/>
          <w:szCs w:val="24"/>
        </w:rPr>
        <w:t>priede</w:t>
      </w:r>
      <w:r w:rsidR="00553BCD" w:rsidRPr="00F30A6F">
        <w:rPr>
          <w:rFonts w:ascii="Times New Roman" w:eastAsia="Calibri" w:hAnsi="Times New Roman" w:cs="Times New Roman"/>
          <w:b/>
          <w:bCs/>
          <w:sz w:val="24"/>
          <w:szCs w:val="24"/>
        </w:rPr>
        <w:t xml:space="preserve"> </w:t>
      </w:r>
      <w:r w:rsidR="00553BCD" w:rsidRPr="00B20CBB">
        <w:rPr>
          <w:rFonts w:ascii="Times New Roman" w:eastAsia="Calibri" w:hAnsi="Times New Roman" w:cs="Times New Roman"/>
          <w:b/>
          <w:bCs/>
          <w:i/>
          <w:iCs/>
          <w:color w:val="7030A0"/>
          <w:sz w:val="24"/>
          <w:szCs w:val="24"/>
        </w:rPr>
        <w:t>„Tiekėjo/subtiekėjo deklaracija“</w:t>
      </w:r>
      <w:r w:rsidRPr="0093437F">
        <w:rPr>
          <w:rFonts w:ascii="Times New Roman" w:hAnsi="Times New Roman" w:cs="Times New Roman"/>
          <w:color w:val="000000" w:themeColor="text1"/>
          <w:sz w:val="24"/>
          <w:szCs w:val="24"/>
        </w:rPr>
        <w:t>. Kilus abejonių dėl tiekėjo, subtiekėjo, (ne)atitikties Reglamento nuostatoms, perkančioji organizacija iš galimo laimėtojo prašys pateikti dokumentus, įrodančius deklaracijoje pateiktų duomenų teisingumą.</w:t>
      </w:r>
    </w:p>
    <w:p w14:paraId="1F5A8D04" w14:textId="77777777" w:rsidR="0022704C" w:rsidRPr="0093437F" w:rsidRDefault="0022704C" w:rsidP="0022704C">
      <w:pPr>
        <w:spacing w:after="0" w:line="240" w:lineRule="auto"/>
        <w:ind w:firstLine="1298"/>
        <w:jc w:val="both"/>
        <w:rPr>
          <w:rFonts w:ascii="Times New Roman" w:hAnsi="Times New Roman" w:cs="Times New Roman"/>
          <w:color w:val="000000" w:themeColor="text1"/>
          <w:sz w:val="24"/>
          <w:szCs w:val="24"/>
        </w:rPr>
      </w:pPr>
      <w:r w:rsidRPr="0093437F">
        <w:rPr>
          <w:rFonts w:ascii="Times New Roman" w:hAnsi="Times New Roman" w:cs="Times New Roman"/>
          <w:color w:val="000000" w:themeColor="text1"/>
          <w:sz w:val="24"/>
          <w:szCs w:val="24"/>
        </w:rPr>
        <w:t>5.2.  Perkančioji organizacija nustačiusi, kad tiekėjo pasitelktas subtiekėjas ar ūkio subjektas, kurio pajėgumais remiamasi, tenkina Reglamento nustatytus ribojimus, reikalaus tiekėjo juos pakeisti kitais, pirkimo sąlygų reikalavimus atitinkančiais, subjektais.</w:t>
      </w:r>
    </w:p>
    <w:p w14:paraId="40DCB063" w14:textId="223E16D6" w:rsidR="008253F5" w:rsidRPr="001E2A71" w:rsidRDefault="008253F5" w:rsidP="001E2A71">
      <w:pPr>
        <w:spacing w:after="0" w:line="240" w:lineRule="auto"/>
        <w:jc w:val="both"/>
        <w:rPr>
          <w:rFonts w:ascii="Times New Roman" w:hAnsi="Times New Roman" w:cs="Times New Roman"/>
          <w:sz w:val="24"/>
          <w:szCs w:val="24"/>
        </w:rPr>
      </w:pPr>
      <w:r w:rsidRPr="001E2A71">
        <w:rPr>
          <w:rFonts w:ascii="Times New Roman" w:hAnsi="Times New Roman" w:cs="Times New Roman"/>
          <w:sz w:val="24"/>
          <w:szCs w:val="24"/>
        </w:rPr>
        <w:t xml:space="preserve"> </w:t>
      </w:r>
    </w:p>
    <w:p w14:paraId="4BEDE7AF" w14:textId="3B34D7FE" w:rsidR="00AF62E6" w:rsidRPr="005842E0" w:rsidRDefault="00245E8F" w:rsidP="00142AB7">
      <w:pPr>
        <w:pStyle w:val="Antrat1"/>
        <w:spacing w:line="20" w:lineRule="atLeast"/>
        <w:contextualSpacing/>
        <w:rPr>
          <w:rFonts w:ascii="Times New Roman" w:hAnsi="Times New Roman" w:cs="Times New Roman"/>
          <w:b/>
          <w:bCs/>
          <w:color w:val="auto"/>
          <w:sz w:val="24"/>
          <w:szCs w:val="24"/>
        </w:rPr>
      </w:pPr>
      <w:bookmarkStart w:id="22" w:name="_Toc196727642"/>
      <w:r w:rsidRPr="00BE33BB">
        <w:rPr>
          <w:rFonts w:ascii="Times New Roman" w:hAnsi="Times New Roman" w:cs="Times New Roman"/>
          <w:b/>
          <w:bCs/>
          <w:color w:val="000000" w:themeColor="text1"/>
          <w:sz w:val="24"/>
          <w:szCs w:val="24"/>
        </w:rPr>
        <w:lastRenderedPageBreak/>
        <w:t>6</w:t>
      </w:r>
      <w:r w:rsidR="0005396D" w:rsidRPr="00BE33BB">
        <w:rPr>
          <w:rFonts w:ascii="Times New Roman" w:hAnsi="Times New Roman" w:cs="Times New Roman"/>
          <w:b/>
          <w:bCs/>
          <w:color w:val="000000" w:themeColor="text1"/>
          <w:sz w:val="24"/>
          <w:szCs w:val="24"/>
        </w:rPr>
        <w:t xml:space="preserve">. </w:t>
      </w:r>
      <w:r w:rsidR="00220588" w:rsidRPr="00BE33BB">
        <w:rPr>
          <w:rFonts w:ascii="Times New Roman" w:hAnsi="Times New Roman" w:cs="Times New Roman"/>
          <w:b/>
          <w:bCs/>
          <w:color w:val="000000" w:themeColor="text1"/>
          <w:sz w:val="24"/>
          <w:szCs w:val="24"/>
        </w:rPr>
        <w:t>Specialieji r</w:t>
      </w:r>
      <w:r w:rsidR="00DF58E2" w:rsidRPr="00BE33BB">
        <w:rPr>
          <w:rFonts w:ascii="Times New Roman" w:hAnsi="Times New Roman" w:cs="Times New Roman"/>
          <w:b/>
          <w:bCs/>
          <w:color w:val="000000" w:themeColor="text1"/>
          <w:sz w:val="24"/>
          <w:szCs w:val="24"/>
        </w:rPr>
        <w:t>eikalavimai pasiūlymų rengimui ir pateikimui</w:t>
      </w:r>
      <w:bookmarkEnd w:id="20"/>
      <w:bookmarkEnd w:id="21"/>
      <w:bookmarkEnd w:id="22"/>
    </w:p>
    <w:p w14:paraId="39B63716" w14:textId="3C727472" w:rsidR="00CB015D" w:rsidRPr="000D258E" w:rsidRDefault="00CB015D" w:rsidP="00CB015D">
      <w:pPr>
        <w:spacing w:after="0" w:line="240" w:lineRule="auto"/>
        <w:ind w:firstLine="1298"/>
        <w:jc w:val="both"/>
        <w:rPr>
          <w:rFonts w:ascii="Times New Roman" w:hAnsi="Times New Roman" w:cs="Times New Roman"/>
          <w:i/>
          <w:iCs/>
          <w:color w:val="0D0D0D" w:themeColor="text1" w:themeTint="F2"/>
          <w:sz w:val="24"/>
          <w:szCs w:val="24"/>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End w:id="23"/>
      <w:bookmarkEnd w:id="24"/>
      <w:bookmarkEnd w:id="25"/>
      <w:bookmarkEnd w:id="26"/>
      <w:bookmarkEnd w:id="27"/>
      <w:r w:rsidRPr="000D258E">
        <w:rPr>
          <w:rFonts w:ascii="Times New Roman" w:hAnsi="Times New Roman" w:cs="Times New Roman"/>
          <w:sz w:val="24"/>
          <w:szCs w:val="24"/>
        </w:rPr>
        <w:t xml:space="preserve">6.1. </w:t>
      </w:r>
      <w:r w:rsidR="00765D0C">
        <w:rPr>
          <w:rFonts w:ascii="Times New Roman" w:hAnsi="Times New Roman" w:cs="Times New Roman"/>
          <w:sz w:val="24"/>
          <w:szCs w:val="24"/>
        </w:rPr>
        <w:t>Pasiūlymas teikiamas viename voke, t</w:t>
      </w:r>
      <w:r w:rsidRPr="000D258E">
        <w:rPr>
          <w:rFonts w:ascii="Times New Roman" w:hAnsi="Times New Roman" w:cs="Times New Roman"/>
          <w:sz w:val="24"/>
          <w:szCs w:val="24"/>
        </w:rPr>
        <w:t xml:space="preserve">iekėjo pasiūlymą sudaro CVP IS pateikiamų ir žemiau nurodytų dokumentų </w:t>
      </w:r>
      <w:r w:rsidRPr="000D258E">
        <w:rPr>
          <w:rFonts w:ascii="Times New Roman" w:hAnsi="Times New Roman" w:cs="Times New Roman"/>
          <w:color w:val="0D0D0D" w:themeColor="text1" w:themeTint="F2"/>
          <w:sz w:val="24"/>
          <w:szCs w:val="24"/>
        </w:rPr>
        <w:t>visuma:</w:t>
      </w:r>
    </w:p>
    <w:p w14:paraId="5C0A6A4D" w14:textId="04500068" w:rsidR="00FA42C8" w:rsidRDefault="00FA42C8" w:rsidP="00B55242">
      <w:pPr>
        <w:spacing w:after="0" w:line="240" w:lineRule="auto"/>
        <w:ind w:firstLine="1298"/>
        <w:jc w:val="both"/>
        <w:rPr>
          <w:rFonts w:ascii="Times New Roman" w:hAnsi="Times New Roman" w:cs="Times New Roman"/>
          <w:sz w:val="24"/>
          <w:szCs w:val="24"/>
        </w:rPr>
      </w:pPr>
      <w:r w:rsidRPr="00600A43">
        <w:rPr>
          <w:rFonts w:ascii="Times New Roman" w:hAnsi="Times New Roman" w:cs="Times New Roman"/>
          <w:sz w:val="24"/>
          <w:szCs w:val="24"/>
        </w:rPr>
        <w:t xml:space="preserve">6.1.1. Tiekėjo pasirašytas </w:t>
      </w:r>
      <w:r w:rsidRPr="00765D0C">
        <w:rPr>
          <w:rFonts w:ascii="Times New Roman" w:hAnsi="Times New Roman" w:cs="Times New Roman"/>
          <w:sz w:val="24"/>
          <w:szCs w:val="24"/>
        </w:rPr>
        <w:t>pasiūlymas</w:t>
      </w:r>
      <w:r w:rsidRPr="00600A43">
        <w:rPr>
          <w:rFonts w:ascii="Times New Roman" w:hAnsi="Times New Roman" w:cs="Times New Roman"/>
          <w:sz w:val="24"/>
          <w:szCs w:val="24"/>
        </w:rPr>
        <w:t xml:space="preserve">, parengtas pagal </w:t>
      </w:r>
      <w:r w:rsidR="009D5B63" w:rsidRPr="00765D0C">
        <w:rPr>
          <w:rFonts w:ascii="Times New Roman" w:hAnsi="Times New Roman" w:cs="Times New Roman"/>
          <w:sz w:val="24"/>
          <w:szCs w:val="24"/>
        </w:rPr>
        <w:t>S</w:t>
      </w:r>
      <w:r w:rsidRPr="00765D0C">
        <w:rPr>
          <w:rFonts w:ascii="Times New Roman" w:hAnsi="Times New Roman" w:cs="Times New Roman"/>
          <w:sz w:val="24"/>
          <w:szCs w:val="24"/>
        </w:rPr>
        <w:t>pecialiųjų pirkimo sąlygų</w:t>
      </w:r>
      <w:r w:rsidRPr="00765D0C">
        <w:rPr>
          <w:rFonts w:ascii="Times New Roman" w:hAnsi="Times New Roman" w:cs="Times New Roman"/>
          <w:i/>
          <w:iCs/>
          <w:sz w:val="24"/>
          <w:szCs w:val="24"/>
        </w:rPr>
        <w:t xml:space="preserve"> </w:t>
      </w:r>
      <w:r w:rsidR="009D5B63" w:rsidRPr="00765D0C">
        <w:rPr>
          <w:rFonts w:ascii="Times New Roman" w:hAnsi="Times New Roman" w:cs="Times New Roman"/>
          <w:b/>
          <w:bCs/>
          <w:i/>
          <w:iCs/>
          <w:color w:val="7030A0"/>
          <w:sz w:val="24"/>
          <w:szCs w:val="24"/>
          <w:shd w:val="clear" w:color="auto" w:fill="FFFFFF"/>
        </w:rPr>
        <w:t>6</w:t>
      </w:r>
      <w:r w:rsidRPr="00765D0C">
        <w:rPr>
          <w:rFonts w:ascii="Times New Roman" w:hAnsi="Times New Roman" w:cs="Times New Roman"/>
          <w:b/>
          <w:bCs/>
          <w:i/>
          <w:iCs/>
          <w:color w:val="7030A0"/>
          <w:sz w:val="24"/>
          <w:szCs w:val="24"/>
          <w:shd w:val="clear" w:color="auto" w:fill="FFFFFF"/>
        </w:rPr>
        <w:t xml:space="preserve"> </w:t>
      </w:r>
      <w:r w:rsidRPr="00765D0C">
        <w:rPr>
          <w:rFonts w:ascii="Times New Roman" w:hAnsi="Times New Roman" w:cs="Times New Roman"/>
          <w:b/>
          <w:bCs/>
          <w:i/>
          <w:iCs/>
          <w:color w:val="7030A0"/>
          <w:sz w:val="24"/>
          <w:szCs w:val="24"/>
        </w:rPr>
        <w:t>pried</w:t>
      </w:r>
      <w:r w:rsidR="00C37BCE" w:rsidRPr="00765D0C">
        <w:rPr>
          <w:rFonts w:ascii="Times New Roman" w:hAnsi="Times New Roman" w:cs="Times New Roman"/>
          <w:b/>
          <w:bCs/>
          <w:i/>
          <w:iCs/>
          <w:color w:val="7030A0"/>
          <w:sz w:val="24"/>
          <w:szCs w:val="24"/>
        </w:rPr>
        <w:t>e</w:t>
      </w:r>
      <w:r w:rsidRPr="00765D0C">
        <w:rPr>
          <w:rFonts w:ascii="Times New Roman" w:hAnsi="Times New Roman" w:cs="Times New Roman"/>
          <w:b/>
          <w:bCs/>
          <w:color w:val="7030A0"/>
          <w:sz w:val="24"/>
          <w:szCs w:val="24"/>
        </w:rPr>
        <w:t xml:space="preserve"> </w:t>
      </w:r>
      <w:r w:rsidRPr="00765D0C">
        <w:rPr>
          <w:rFonts w:ascii="Times New Roman" w:hAnsi="Times New Roman" w:cs="Times New Roman"/>
          <w:b/>
          <w:bCs/>
          <w:i/>
          <w:iCs/>
          <w:color w:val="7030A0"/>
          <w:sz w:val="24"/>
          <w:szCs w:val="24"/>
        </w:rPr>
        <w:t>„Pasiūlymo forma“</w:t>
      </w:r>
      <w:r w:rsidRPr="00600A43">
        <w:rPr>
          <w:rFonts w:ascii="Times New Roman" w:hAnsi="Times New Roman" w:cs="Times New Roman"/>
          <w:color w:val="7030A0"/>
          <w:sz w:val="24"/>
          <w:szCs w:val="24"/>
        </w:rPr>
        <w:t xml:space="preserve"> </w:t>
      </w:r>
      <w:r w:rsidRPr="00600A43">
        <w:rPr>
          <w:rFonts w:ascii="Times New Roman" w:hAnsi="Times New Roman" w:cs="Times New Roman"/>
          <w:sz w:val="24"/>
          <w:szCs w:val="24"/>
        </w:rPr>
        <w:t>pateiktą pasiūlymo formą.</w:t>
      </w:r>
    </w:p>
    <w:p w14:paraId="7DA3D591" w14:textId="77777777" w:rsidR="003A2FB9" w:rsidRPr="00DD03B6" w:rsidRDefault="00CB015D" w:rsidP="003A2FB9">
      <w:pPr>
        <w:spacing w:after="0" w:line="240" w:lineRule="auto"/>
        <w:ind w:firstLine="1298"/>
        <w:contextualSpacing/>
        <w:jc w:val="both"/>
        <w:rPr>
          <w:rFonts w:ascii="Times New Roman" w:hAnsi="Times New Roman" w:cs="Times New Roman"/>
          <w:color w:val="0070C0"/>
          <w:sz w:val="24"/>
          <w:szCs w:val="24"/>
          <w:u w:val="single"/>
        </w:rPr>
      </w:pPr>
      <w:r w:rsidRPr="000D258E">
        <w:rPr>
          <w:rFonts w:ascii="Times New Roman" w:hAnsi="Times New Roman" w:cs="Times New Roman"/>
          <w:sz w:val="24"/>
          <w:szCs w:val="24"/>
        </w:rPr>
        <w:t>6.1.</w:t>
      </w:r>
      <w:r w:rsidR="00D2555F">
        <w:rPr>
          <w:rFonts w:ascii="Times New Roman" w:hAnsi="Times New Roman" w:cs="Times New Roman"/>
          <w:sz w:val="24"/>
          <w:szCs w:val="24"/>
        </w:rPr>
        <w:t>3</w:t>
      </w:r>
      <w:r w:rsidRPr="000D258E">
        <w:rPr>
          <w:rFonts w:ascii="Times New Roman" w:hAnsi="Times New Roman" w:cs="Times New Roman"/>
          <w:sz w:val="24"/>
          <w:szCs w:val="24"/>
        </w:rPr>
        <w:t xml:space="preserve">. </w:t>
      </w:r>
      <w:r w:rsidRPr="000A25DB">
        <w:rPr>
          <w:rFonts w:ascii="Times New Roman" w:hAnsi="Times New Roman" w:cs="Times New Roman"/>
          <w:sz w:val="24"/>
          <w:szCs w:val="24"/>
        </w:rPr>
        <w:t>užpildytas EBVPD</w:t>
      </w:r>
      <w:r w:rsidRPr="000D258E">
        <w:rPr>
          <w:rFonts w:ascii="Times New Roman" w:hAnsi="Times New Roman" w:cs="Times New Roman"/>
          <w:sz w:val="24"/>
          <w:szCs w:val="24"/>
        </w:rPr>
        <w:t xml:space="preserve"> </w:t>
      </w:r>
      <w:bookmarkStart w:id="30" w:name="_Hlk158797680"/>
      <w:r w:rsidRPr="00BE33BB">
        <w:rPr>
          <w:rFonts w:ascii="Times New Roman" w:hAnsi="Times New Roman" w:cs="Times New Roman"/>
          <w:i/>
          <w:color w:val="7030A0"/>
          <w:sz w:val="24"/>
          <w:szCs w:val="24"/>
        </w:rPr>
        <w:t>(</w:t>
      </w:r>
      <w:r w:rsidR="00B55242" w:rsidRPr="00765D0C">
        <w:rPr>
          <w:rFonts w:ascii="Times New Roman" w:hAnsi="Times New Roman" w:cs="Times New Roman"/>
          <w:iCs/>
          <w:sz w:val="24"/>
          <w:szCs w:val="24"/>
        </w:rPr>
        <w:t>S</w:t>
      </w:r>
      <w:r w:rsidRPr="00765D0C">
        <w:rPr>
          <w:rFonts w:ascii="Times New Roman" w:hAnsi="Times New Roman" w:cs="Times New Roman"/>
          <w:iCs/>
          <w:sz w:val="24"/>
          <w:szCs w:val="24"/>
        </w:rPr>
        <w:t>pecialiųjų pirkimo sąlygų</w:t>
      </w:r>
      <w:r w:rsidRPr="00765D0C">
        <w:rPr>
          <w:rFonts w:ascii="Times New Roman" w:hAnsi="Times New Roman" w:cs="Times New Roman"/>
          <w:i/>
          <w:sz w:val="24"/>
          <w:szCs w:val="24"/>
        </w:rPr>
        <w:t xml:space="preserve"> </w:t>
      </w:r>
      <w:r w:rsidR="00566ABF" w:rsidRPr="00765D0C">
        <w:rPr>
          <w:rFonts w:ascii="Times New Roman" w:hAnsi="Times New Roman" w:cs="Times New Roman"/>
          <w:b/>
          <w:bCs/>
          <w:i/>
          <w:color w:val="7030A0"/>
          <w:sz w:val="24"/>
          <w:szCs w:val="24"/>
        </w:rPr>
        <w:t>5</w:t>
      </w:r>
      <w:r w:rsidRPr="00765D0C">
        <w:rPr>
          <w:rFonts w:ascii="Times New Roman" w:hAnsi="Times New Roman" w:cs="Times New Roman"/>
          <w:b/>
          <w:bCs/>
          <w:i/>
          <w:color w:val="7030A0"/>
          <w:sz w:val="24"/>
          <w:szCs w:val="24"/>
        </w:rPr>
        <w:t xml:space="preserve"> priedas </w:t>
      </w:r>
      <w:r w:rsidRPr="00765D0C">
        <w:rPr>
          <w:rFonts w:ascii="Times New Roman" w:hAnsi="Times New Roman" w:cs="Times New Roman"/>
          <w:b/>
          <w:bCs/>
          <w:i/>
          <w:iCs/>
          <w:color w:val="7030A0"/>
          <w:sz w:val="24"/>
          <w:szCs w:val="24"/>
        </w:rPr>
        <w:t>„EBVPD“</w:t>
      </w:r>
      <w:r w:rsidRPr="00765D0C">
        <w:rPr>
          <w:rFonts w:ascii="Times New Roman" w:hAnsi="Times New Roman" w:cs="Times New Roman"/>
          <w:sz w:val="24"/>
          <w:szCs w:val="24"/>
        </w:rPr>
        <w:t>)</w:t>
      </w:r>
      <w:bookmarkEnd w:id="30"/>
      <w:r w:rsidRPr="00765D0C">
        <w:rPr>
          <w:rFonts w:ascii="Times New Roman" w:hAnsi="Times New Roman" w:cs="Times New Roman"/>
          <w:b/>
          <w:bCs/>
          <w:color w:val="7030A0"/>
          <w:sz w:val="24"/>
          <w:szCs w:val="24"/>
        </w:rPr>
        <w:t>.</w:t>
      </w:r>
      <w:r w:rsidRPr="000D258E">
        <w:rPr>
          <w:rFonts w:ascii="Times New Roman" w:hAnsi="Times New Roman" w:cs="Times New Roman"/>
          <w:color w:val="7030A0"/>
          <w:sz w:val="24"/>
          <w:szCs w:val="24"/>
        </w:rPr>
        <w:t xml:space="preserve"> </w:t>
      </w:r>
      <w:r w:rsidRPr="000D258E">
        <w:rPr>
          <w:rFonts w:ascii="Times New Roman" w:hAnsi="Times New Roman" w:cs="Times New Roman"/>
          <w:sz w:val="24"/>
          <w:szCs w:val="24"/>
        </w:rPr>
        <w:t>Pasirašydamas pasiūlymą, tiekėjas patvirtina ir EBVPD tikrumą;</w:t>
      </w:r>
      <w:r w:rsidR="003A2FB9">
        <w:rPr>
          <w:rFonts w:ascii="Times New Roman" w:hAnsi="Times New Roman" w:cs="Times New Roman"/>
          <w:sz w:val="24"/>
          <w:szCs w:val="24"/>
        </w:rPr>
        <w:t xml:space="preserve"> </w:t>
      </w:r>
      <w:r w:rsidR="003A2FB9" w:rsidRPr="00FC04D1">
        <w:rPr>
          <w:rFonts w:ascii="Times New Roman" w:hAnsi="Times New Roman" w:cs="Times New Roman"/>
          <w:b/>
          <w:bCs/>
          <w:i/>
          <w:iCs/>
          <w:sz w:val="24"/>
          <w:szCs w:val="24"/>
        </w:rPr>
        <w:t>Tiekėjas pateikdamas</w:t>
      </w:r>
      <w:r w:rsidR="003A2FB9" w:rsidRPr="00DD03B6">
        <w:rPr>
          <w:rFonts w:ascii="Times New Roman" w:hAnsi="Times New Roman" w:cs="Times New Roman"/>
          <w:b/>
          <w:bCs/>
          <w:i/>
          <w:iCs/>
          <w:sz w:val="24"/>
          <w:szCs w:val="24"/>
        </w:rPr>
        <w:t xml:space="preserve"> (užpildydamas) atsakymus į nurodytus klausimus, turi vadovautis Viešųjų pirkimų tarnybos pateiktomis EBVPD pildymo rekomendacijomis, pateiktomis šiose nuorodose </w:t>
      </w:r>
      <w:hyperlink r:id="rId17" w:history="1">
        <w:r w:rsidR="003A2FB9" w:rsidRPr="00DD03B6">
          <w:rPr>
            <w:rFonts w:ascii="Times New Roman" w:hAnsi="Times New Roman" w:cs="Times New Roman"/>
            <w:b/>
            <w:bCs/>
            <w:i/>
            <w:iCs/>
            <w:color w:val="0070C0"/>
            <w:sz w:val="24"/>
            <w:szCs w:val="24"/>
          </w:rPr>
          <w:t>https://klausk.vpt.lt/hc/lt/articles/115004289565-Kaip-pildyti-EBVPD-</w:t>
        </w:r>
      </w:hyperlink>
      <w:r w:rsidR="003A2FB9" w:rsidRPr="00DD03B6">
        <w:rPr>
          <w:rFonts w:ascii="Times New Roman" w:hAnsi="Times New Roman" w:cs="Times New Roman"/>
          <w:color w:val="0070C0"/>
          <w:sz w:val="24"/>
          <w:szCs w:val="24"/>
        </w:rPr>
        <w:t>.</w:t>
      </w:r>
    </w:p>
    <w:p w14:paraId="2EF894AF" w14:textId="5A3B4AA3" w:rsidR="005A24E6" w:rsidRPr="000D258E" w:rsidRDefault="005A24E6" w:rsidP="00CB015D">
      <w:pPr>
        <w:spacing w:after="0" w:line="240" w:lineRule="auto"/>
        <w:ind w:firstLine="1298"/>
        <w:jc w:val="both"/>
        <w:rPr>
          <w:rFonts w:ascii="Times New Roman" w:hAnsi="Times New Roman" w:cs="Times New Roman"/>
          <w:sz w:val="24"/>
          <w:szCs w:val="24"/>
          <w:u w:val="single"/>
        </w:rPr>
      </w:pPr>
      <w:r w:rsidRPr="00B60464">
        <w:rPr>
          <w:rFonts w:ascii="Times New Roman" w:hAnsi="Times New Roman" w:cs="Times New Roman"/>
          <w:sz w:val="24"/>
          <w:szCs w:val="24"/>
        </w:rPr>
        <w:t>6.1</w:t>
      </w:r>
      <w:r w:rsidR="00E14D18" w:rsidRPr="00B60464">
        <w:rPr>
          <w:rFonts w:ascii="Times New Roman" w:hAnsi="Times New Roman" w:cs="Times New Roman"/>
          <w:sz w:val="24"/>
          <w:szCs w:val="24"/>
        </w:rPr>
        <w:t xml:space="preserve">.4. Pirkime dalyvaujančių kitų ūkio subjektų, kurių pajėgumais ketinama remtis, tinkamai užpildytas EBVPD </w:t>
      </w:r>
      <w:r w:rsidR="00E14D18" w:rsidRPr="00B60464">
        <w:rPr>
          <w:rFonts w:ascii="Times New Roman" w:hAnsi="Times New Roman" w:cs="Times New Roman"/>
          <w:i/>
          <w:color w:val="7030A0"/>
          <w:sz w:val="24"/>
          <w:szCs w:val="24"/>
        </w:rPr>
        <w:t>(</w:t>
      </w:r>
      <w:r w:rsidR="00E14D18" w:rsidRPr="00765D0C">
        <w:rPr>
          <w:rFonts w:ascii="Times New Roman" w:hAnsi="Times New Roman" w:cs="Times New Roman"/>
          <w:iCs/>
          <w:sz w:val="24"/>
          <w:szCs w:val="24"/>
        </w:rPr>
        <w:t>Specialiųjų pirkimo sąlygų</w:t>
      </w:r>
      <w:r w:rsidR="00E14D18" w:rsidRPr="00765D0C">
        <w:rPr>
          <w:rFonts w:ascii="Times New Roman" w:hAnsi="Times New Roman" w:cs="Times New Roman"/>
          <w:i/>
          <w:sz w:val="24"/>
          <w:szCs w:val="24"/>
        </w:rPr>
        <w:t xml:space="preserve"> </w:t>
      </w:r>
      <w:r w:rsidR="00E14D18" w:rsidRPr="00765D0C">
        <w:rPr>
          <w:rFonts w:ascii="Times New Roman" w:hAnsi="Times New Roman" w:cs="Times New Roman"/>
          <w:b/>
          <w:bCs/>
          <w:i/>
          <w:color w:val="7030A0"/>
          <w:sz w:val="24"/>
          <w:szCs w:val="24"/>
        </w:rPr>
        <w:t xml:space="preserve">5 priedas </w:t>
      </w:r>
      <w:r w:rsidR="00E14D18" w:rsidRPr="00765D0C">
        <w:rPr>
          <w:rFonts w:ascii="Times New Roman" w:hAnsi="Times New Roman" w:cs="Times New Roman"/>
          <w:b/>
          <w:bCs/>
          <w:i/>
          <w:iCs/>
          <w:color w:val="7030A0"/>
          <w:sz w:val="24"/>
          <w:szCs w:val="24"/>
        </w:rPr>
        <w:t>„EBVPD“</w:t>
      </w:r>
      <w:r w:rsidR="00E14D18" w:rsidRPr="00B60464">
        <w:rPr>
          <w:rFonts w:ascii="Times New Roman" w:hAnsi="Times New Roman" w:cs="Times New Roman"/>
          <w:sz w:val="24"/>
          <w:szCs w:val="24"/>
        </w:rPr>
        <w:t>).</w:t>
      </w:r>
    </w:p>
    <w:p w14:paraId="078F9D42" w14:textId="7428B2CC" w:rsidR="00CB015D" w:rsidRPr="000D258E" w:rsidRDefault="00CB015D" w:rsidP="00CB015D">
      <w:pPr>
        <w:spacing w:after="0" w:line="240" w:lineRule="auto"/>
        <w:ind w:firstLine="1298"/>
        <w:jc w:val="both"/>
        <w:rPr>
          <w:rFonts w:ascii="Times New Roman" w:hAnsi="Times New Roman" w:cs="Times New Roman"/>
          <w:sz w:val="24"/>
          <w:szCs w:val="24"/>
          <w:u w:val="single"/>
        </w:rPr>
      </w:pPr>
      <w:r w:rsidRPr="000D258E">
        <w:rPr>
          <w:rFonts w:ascii="Times New Roman" w:hAnsi="Times New Roman" w:cs="Times New Roman"/>
          <w:sz w:val="24"/>
          <w:szCs w:val="24"/>
        </w:rPr>
        <w:t>6.1.</w:t>
      </w:r>
      <w:r w:rsidR="00FB3CB1">
        <w:rPr>
          <w:rFonts w:ascii="Times New Roman" w:hAnsi="Times New Roman" w:cs="Times New Roman"/>
          <w:sz w:val="24"/>
          <w:szCs w:val="24"/>
        </w:rPr>
        <w:t>5</w:t>
      </w:r>
      <w:r w:rsidRPr="000D258E">
        <w:rPr>
          <w:rFonts w:ascii="Times New Roman" w:hAnsi="Times New Roman" w:cs="Times New Roman"/>
          <w:sz w:val="24"/>
          <w:szCs w:val="24"/>
        </w:rPr>
        <w:t>. jungtinės veiklos sutarties kopija (jeigu pirkime dalyvauja ūkio subjektų grupė jungtinės veiklos sutarties pagrindu);</w:t>
      </w:r>
    </w:p>
    <w:p w14:paraId="2B909B35" w14:textId="7E69D825" w:rsidR="00CB015D" w:rsidRPr="000D258E" w:rsidRDefault="00CB015D" w:rsidP="00CB015D">
      <w:pPr>
        <w:spacing w:after="0" w:line="240" w:lineRule="auto"/>
        <w:ind w:firstLine="1298"/>
        <w:jc w:val="both"/>
        <w:rPr>
          <w:rFonts w:ascii="Times New Roman" w:hAnsi="Times New Roman" w:cs="Times New Roman"/>
          <w:sz w:val="24"/>
          <w:szCs w:val="24"/>
          <w:u w:val="single"/>
        </w:rPr>
      </w:pPr>
      <w:r w:rsidRPr="000D258E">
        <w:rPr>
          <w:rFonts w:ascii="Times New Roman" w:hAnsi="Times New Roman" w:cs="Times New Roman"/>
          <w:sz w:val="24"/>
          <w:szCs w:val="24"/>
        </w:rPr>
        <w:t>6.1.</w:t>
      </w:r>
      <w:r w:rsidR="00FB3CB1">
        <w:rPr>
          <w:rFonts w:ascii="Times New Roman" w:hAnsi="Times New Roman" w:cs="Times New Roman"/>
          <w:sz w:val="24"/>
          <w:szCs w:val="24"/>
        </w:rPr>
        <w:t>6</w:t>
      </w:r>
      <w:r w:rsidRPr="000D258E">
        <w:rPr>
          <w:rFonts w:ascii="Times New Roman" w:hAnsi="Times New Roman" w:cs="Times New Roman"/>
          <w:sz w:val="24"/>
          <w:szCs w:val="24"/>
        </w:rPr>
        <w:t>. dokumentas, patvirtinantis, kad asmuo, kuris pasirašė pasiūlymą (jei jis ne tiekėjo vadovas), turėjo teisę jį pasirašyti;</w:t>
      </w:r>
    </w:p>
    <w:p w14:paraId="2423379C" w14:textId="4038F58D" w:rsidR="00CB015D" w:rsidRPr="000D258E" w:rsidRDefault="00CB015D" w:rsidP="00CB015D">
      <w:pPr>
        <w:spacing w:after="0" w:line="240" w:lineRule="auto"/>
        <w:ind w:firstLine="1298"/>
        <w:jc w:val="both"/>
        <w:rPr>
          <w:rFonts w:ascii="Times New Roman" w:hAnsi="Times New Roman" w:cs="Times New Roman"/>
          <w:sz w:val="24"/>
          <w:szCs w:val="24"/>
          <w:u w:val="single"/>
        </w:rPr>
      </w:pPr>
      <w:r w:rsidRPr="000D258E">
        <w:rPr>
          <w:rFonts w:ascii="Times New Roman" w:hAnsi="Times New Roman" w:cs="Times New Roman"/>
          <w:sz w:val="24"/>
          <w:szCs w:val="24"/>
        </w:rPr>
        <w:t>6.1.</w:t>
      </w:r>
      <w:r w:rsidR="00FB3CB1">
        <w:rPr>
          <w:rFonts w:ascii="Times New Roman" w:hAnsi="Times New Roman" w:cs="Times New Roman"/>
          <w:sz w:val="24"/>
          <w:szCs w:val="24"/>
        </w:rPr>
        <w:t>7</w:t>
      </w:r>
      <w:r w:rsidRPr="000D258E">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76190FAB" w14:textId="470EDA4D" w:rsidR="00CB015D" w:rsidRPr="000D258E" w:rsidRDefault="00CB015D" w:rsidP="00CB015D">
      <w:pPr>
        <w:spacing w:after="0" w:line="240" w:lineRule="auto"/>
        <w:ind w:firstLine="1298"/>
        <w:jc w:val="both"/>
        <w:rPr>
          <w:rFonts w:ascii="Times New Roman" w:hAnsi="Times New Roman" w:cs="Times New Roman"/>
          <w:sz w:val="24"/>
          <w:szCs w:val="24"/>
          <w:u w:val="single"/>
        </w:rPr>
      </w:pPr>
      <w:r w:rsidRPr="000D258E">
        <w:rPr>
          <w:rFonts w:ascii="Times New Roman" w:hAnsi="Times New Roman" w:cs="Times New Roman"/>
          <w:sz w:val="24"/>
          <w:szCs w:val="24"/>
        </w:rPr>
        <w:t>6.1.</w:t>
      </w:r>
      <w:r w:rsidR="00FB3CB1">
        <w:rPr>
          <w:rFonts w:ascii="Times New Roman" w:hAnsi="Times New Roman" w:cs="Times New Roman"/>
          <w:sz w:val="24"/>
          <w:szCs w:val="24"/>
        </w:rPr>
        <w:t>8</w:t>
      </w:r>
      <w:r w:rsidRPr="000D258E">
        <w:rPr>
          <w:rFonts w:ascii="Times New Roman" w:hAnsi="Times New Roman" w:cs="Times New Roman"/>
          <w:sz w:val="24"/>
          <w:szCs w:val="24"/>
        </w:rPr>
        <w:t>. jei tiekėjas pasitelkia subtiekėjus, subtiekėjo deklaracija ar kitas dokumentas, patvirtinantis jo sutikimą būti subtiekėju pirkime;</w:t>
      </w:r>
    </w:p>
    <w:p w14:paraId="30AD3C9E" w14:textId="77777777" w:rsidR="00F87AC5" w:rsidRDefault="00CB015D" w:rsidP="00BA1A82">
      <w:pPr>
        <w:spacing w:after="0" w:line="240" w:lineRule="auto"/>
        <w:ind w:firstLine="1298"/>
        <w:jc w:val="both"/>
        <w:rPr>
          <w:rFonts w:ascii="Times New Roman" w:hAnsi="Times New Roman" w:cs="Times New Roman"/>
          <w:i/>
          <w:iCs/>
          <w:sz w:val="24"/>
          <w:szCs w:val="24"/>
        </w:rPr>
      </w:pPr>
      <w:r w:rsidRPr="000D258E">
        <w:rPr>
          <w:rFonts w:ascii="Times New Roman" w:hAnsi="Times New Roman" w:cs="Times New Roman"/>
          <w:sz w:val="24"/>
          <w:szCs w:val="24"/>
        </w:rPr>
        <w:t>6.1.</w:t>
      </w:r>
      <w:r w:rsidR="00FB3CB1">
        <w:rPr>
          <w:rFonts w:ascii="Times New Roman" w:hAnsi="Times New Roman" w:cs="Times New Roman"/>
          <w:sz w:val="24"/>
          <w:szCs w:val="24"/>
        </w:rPr>
        <w:t>9</w:t>
      </w:r>
      <w:r w:rsidRPr="000D258E">
        <w:rPr>
          <w:rFonts w:ascii="Times New Roman" w:hAnsi="Times New Roman" w:cs="Times New Roman"/>
          <w:sz w:val="24"/>
          <w:szCs w:val="24"/>
        </w:rPr>
        <w:t xml:space="preserve">. dokumentai, patvirtinantys, kad ūkio subjektas, kurio pajėgumais tiekėjas remiasi, atsižvelgdamas į </w:t>
      </w:r>
      <w:r w:rsidR="00291A10" w:rsidRPr="00765D0C">
        <w:rPr>
          <w:rFonts w:ascii="Times New Roman" w:hAnsi="Times New Roman" w:cs="Times New Roman"/>
          <w:sz w:val="24"/>
          <w:szCs w:val="24"/>
        </w:rPr>
        <w:t>S</w:t>
      </w:r>
      <w:r w:rsidRPr="00765D0C">
        <w:rPr>
          <w:rFonts w:ascii="Times New Roman" w:hAnsi="Times New Roman" w:cs="Times New Roman"/>
          <w:sz w:val="24"/>
          <w:szCs w:val="24"/>
        </w:rPr>
        <w:t>pecialiųjų pirkimo sąlygų</w:t>
      </w:r>
      <w:r w:rsidRPr="00765D0C">
        <w:rPr>
          <w:rFonts w:ascii="Times New Roman" w:hAnsi="Times New Roman" w:cs="Times New Roman"/>
          <w:i/>
          <w:iCs/>
          <w:sz w:val="24"/>
          <w:szCs w:val="24"/>
        </w:rPr>
        <w:t xml:space="preserve"> </w:t>
      </w:r>
      <w:r w:rsidRPr="00765D0C">
        <w:rPr>
          <w:rFonts w:ascii="Times New Roman" w:hAnsi="Times New Roman" w:cs="Times New Roman"/>
          <w:b/>
          <w:bCs/>
          <w:i/>
          <w:color w:val="7030A0"/>
          <w:sz w:val="24"/>
          <w:szCs w:val="24"/>
        </w:rPr>
        <w:t xml:space="preserve">4 priede </w:t>
      </w:r>
      <w:r w:rsidRPr="00765D0C">
        <w:rPr>
          <w:rFonts w:ascii="Times New Roman" w:hAnsi="Times New Roman" w:cs="Times New Roman"/>
          <w:b/>
          <w:bCs/>
          <w:i/>
          <w:iCs/>
          <w:color w:val="7030A0"/>
          <w:sz w:val="24"/>
          <w:szCs w:val="24"/>
        </w:rPr>
        <w:t>„Tiekėjų kvalifikacijos reikalavimai ir reikalavimai laikytis kokybės vadybos sistemos ir (arba) aplinkos apsaugos vadybos sistemos standartų</w:t>
      </w:r>
      <w:r w:rsidRPr="000D258E">
        <w:rPr>
          <w:rFonts w:ascii="Times New Roman" w:hAnsi="Times New Roman" w:cs="Times New Roman"/>
          <w:i/>
          <w:iCs/>
          <w:color w:val="7030A0"/>
          <w:sz w:val="24"/>
          <w:szCs w:val="24"/>
        </w:rPr>
        <w:t>“</w:t>
      </w:r>
      <w:r w:rsidRPr="000D258E">
        <w:rPr>
          <w:rFonts w:ascii="Times New Roman" w:hAnsi="Times New Roman" w:cs="Times New Roman"/>
          <w:color w:val="7030A0"/>
          <w:sz w:val="24"/>
          <w:szCs w:val="24"/>
        </w:rPr>
        <w:t xml:space="preserve"> </w:t>
      </w:r>
      <w:r w:rsidRPr="000D258E">
        <w:rPr>
          <w:rFonts w:ascii="Times New Roman" w:hAnsi="Times New Roman" w:cs="Times New Roman"/>
          <w:sz w:val="24"/>
          <w:szCs w:val="24"/>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D218A">
        <w:rPr>
          <w:rFonts w:ascii="Times New Roman" w:hAnsi="Times New Roman" w:cs="Times New Roman"/>
          <w:sz w:val="24"/>
          <w:szCs w:val="24"/>
        </w:rPr>
        <w:t>;</w:t>
      </w:r>
      <w:r w:rsidRPr="001D218A">
        <w:rPr>
          <w:rFonts w:ascii="Times New Roman" w:hAnsi="Times New Roman" w:cs="Times New Roman"/>
          <w:i/>
          <w:iCs/>
          <w:sz w:val="24"/>
          <w:szCs w:val="24"/>
        </w:rPr>
        <w:t xml:space="preserve"> </w:t>
      </w:r>
    </w:p>
    <w:p w14:paraId="7793CAB1" w14:textId="460A09DF" w:rsidR="00BC36B8" w:rsidRPr="00765D0C" w:rsidRDefault="002F4593" w:rsidP="00BC36B8">
      <w:pPr>
        <w:spacing w:after="0" w:line="240" w:lineRule="auto"/>
        <w:ind w:firstLine="1298"/>
        <w:jc w:val="both"/>
        <w:rPr>
          <w:rFonts w:ascii="Times New Roman" w:eastAsia="Calibri" w:hAnsi="Times New Roman" w:cs="Times New Roman"/>
          <w:b/>
          <w:bCs/>
          <w:i/>
          <w:iCs/>
          <w:color w:val="7030A0"/>
          <w:sz w:val="24"/>
          <w:szCs w:val="24"/>
        </w:rPr>
      </w:pPr>
      <w:r>
        <w:rPr>
          <w:rFonts w:ascii="Times New Roman" w:eastAsia="Calibri" w:hAnsi="Times New Roman" w:cs="Times New Roman"/>
          <w:sz w:val="24"/>
          <w:szCs w:val="24"/>
        </w:rPr>
        <w:t xml:space="preserve">6.1.10. </w:t>
      </w:r>
      <w:r w:rsidR="000837C8" w:rsidRPr="00F30A6F">
        <w:rPr>
          <w:rFonts w:ascii="Times New Roman" w:hAnsi="Times New Roman" w:cs="Times New Roman"/>
          <w:sz w:val="24"/>
          <w:szCs w:val="24"/>
        </w:rPr>
        <w:t xml:space="preserve">. </w:t>
      </w:r>
      <w:r w:rsidR="000837C8" w:rsidRPr="00F30A6F">
        <w:rPr>
          <w:rFonts w:ascii="Times New Roman" w:eastAsia="Calibri" w:hAnsi="Times New Roman" w:cs="Times New Roman"/>
          <w:sz w:val="24"/>
          <w:szCs w:val="24"/>
        </w:rPr>
        <w:t xml:space="preserve">užpildyta deklaracija dėl (ne)atitikties Reglamento nuostatoms, kuri pateikta specialiųjų pirkimo sąlygų </w:t>
      </w:r>
      <w:r w:rsidR="000837C8" w:rsidRPr="00F30A6F">
        <w:rPr>
          <w:rFonts w:ascii="Times New Roman" w:eastAsia="Calibri" w:hAnsi="Times New Roman" w:cs="Times New Roman"/>
          <w:b/>
          <w:bCs/>
          <w:i/>
          <w:iCs/>
          <w:color w:val="7030A0"/>
          <w:sz w:val="24"/>
          <w:szCs w:val="24"/>
        </w:rPr>
        <w:t>1</w:t>
      </w:r>
      <w:r w:rsidR="000837C8">
        <w:rPr>
          <w:rFonts w:ascii="Times New Roman" w:eastAsia="Calibri" w:hAnsi="Times New Roman" w:cs="Times New Roman"/>
          <w:b/>
          <w:bCs/>
          <w:i/>
          <w:iCs/>
          <w:color w:val="7030A0"/>
          <w:sz w:val="24"/>
          <w:szCs w:val="24"/>
        </w:rPr>
        <w:t>3</w:t>
      </w:r>
      <w:r w:rsidR="000837C8" w:rsidRPr="00F30A6F">
        <w:rPr>
          <w:rFonts w:ascii="Times New Roman" w:eastAsia="Calibri" w:hAnsi="Times New Roman" w:cs="Times New Roman"/>
          <w:b/>
          <w:bCs/>
          <w:i/>
          <w:iCs/>
          <w:sz w:val="24"/>
          <w:szCs w:val="24"/>
        </w:rPr>
        <w:t xml:space="preserve"> </w:t>
      </w:r>
      <w:r w:rsidR="000837C8" w:rsidRPr="00F30A6F">
        <w:rPr>
          <w:rFonts w:ascii="Times New Roman" w:eastAsia="Calibri" w:hAnsi="Times New Roman" w:cs="Times New Roman"/>
          <w:b/>
          <w:bCs/>
          <w:i/>
          <w:iCs/>
          <w:color w:val="7030A0"/>
          <w:sz w:val="24"/>
          <w:szCs w:val="24"/>
        </w:rPr>
        <w:t>priede</w:t>
      </w:r>
      <w:r w:rsidR="000837C8" w:rsidRPr="00F30A6F">
        <w:rPr>
          <w:rFonts w:ascii="Times New Roman" w:eastAsia="Calibri" w:hAnsi="Times New Roman" w:cs="Times New Roman"/>
          <w:b/>
          <w:bCs/>
          <w:sz w:val="24"/>
          <w:szCs w:val="24"/>
        </w:rPr>
        <w:t xml:space="preserve"> </w:t>
      </w:r>
      <w:r w:rsidR="000837C8" w:rsidRPr="00B20CBB">
        <w:rPr>
          <w:rFonts w:ascii="Times New Roman" w:eastAsia="Calibri" w:hAnsi="Times New Roman" w:cs="Times New Roman"/>
          <w:b/>
          <w:bCs/>
          <w:i/>
          <w:iCs/>
          <w:color w:val="7030A0"/>
          <w:sz w:val="24"/>
          <w:szCs w:val="24"/>
        </w:rPr>
        <w:t>„Tiekėjo/subtiekėjo deklaracija“</w:t>
      </w:r>
      <w:r w:rsidR="000837C8" w:rsidRPr="00F30A6F">
        <w:rPr>
          <w:rFonts w:ascii="Times New Roman" w:eastAsia="Calibri" w:hAnsi="Times New Roman" w:cs="Times New Roman"/>
          <w:sz w:val="24"/>
          <w:szCs w:val="24"/>
        </w:rPr>
        <w:t xml:space="preserve"> </w:t>
      </w:r>
      <w:r w:rsidR="00BC36B8" w:rsidRPr="00765D0C">
        <w:rPr>
          <w:rFonts w:ascii="Times New Roman" w:eastAsia="Calibri" w:hAnsi="Times New Roman" w:cs="Times New Roman"/>
          <w:b/>
          <w:bCs/>
          <w:i/>
          <w:iCs/>
          <w:color w:val="7030A0"/>
          <w:sz w:val="24"/>
          <w:szCs w:val="24"/>
        </w:rPr>
        <w:t>;</w:t>
      </w:r>
    </w:p>
    <w:p w14:paraId="0F0D9E54" w14:textId="3A14AB95" w:rsidR="00FB3CB1" w:rsidRPr="00FB193D" w:rsidRDefault="00FB3CB1" w:rsidP="00BA1A82">
      <w:pPr>
        <w:spacing w:after="0" w:line="240" w:lineRule="auto"/>
        <w:ind w:firstLine="1298"/>
        <w:jc w:val="both"/>
        <w:rPr>
          <w:rFonts w:ascii="Times New Roman" w:hAnsi="Times New Roman" w:cs="Times New Roman"/>
          <w:sz w:val="24"/>
          <w:szCs w:val="24"/>
        </w:rPr>
      </w:pPr>
      <w:r w:rsidRPr="000A3B04">
        <w:rPr>
          <w:rFonts w:ascii="Times New Roman" w:hAnsi="Times New Roman" w:cs="Times New Roman"/>
          <w:sz w:val="24"/>
          <w:szCs w:val="24"/>
        </w:rPr>
        <w:t>6.1.1</w:t>
      </w:r>
      <w:r w:rsidR="00E56965">
        <w:rPr>
          <w:rFonts w:ascii="Times New Roman" w:hAnsi="Times New Roman" w:cs="Times New Roman"/>
          <w:sz w:val="24"/>
          <w:szCs w:val="24"/>
        </w:rPr>
        <w:t>1</w:t>
      </w:r>
      <w:r w:rsidRPr="000A3B04">
        <w:rPr>
          <w:rFonts w:ascii="Times New Roman" w:hAnsi="Times New Roman" w:cs="Times New Roman"/>
          <w:sz w:val="24"/>
          <w:szCs w:val="24"/>
        </w:rPr>
        <w:t xml:space="preserve">. </w:t>
      </w:r>
      <w:r w:rsidR="00FB3926" w:rsidRPr="000A3B04">
        <w:rPr>
          <w:rFonts w:ascii="Times New Roman" w:hAnsi="Times New Roman" w:cs="Times New Roman"/>
          <w:sz w:val="24"/>
          <w:szCs w:val="24"/>
        </w:rPr>
        <w:t xml:space="preserve">kita pirkimo sąlygose prašoma informacija </w:t>
      </w:r>
      <w:r w:rsidR="00FB3926" w:rsidRPr="00FB193D">
        <w:rPr>
          <w:rFonts w:ascii="Times New Roman" w:hAnsi="Times New Roman" w:cs="Times New Roman"/>
          <w:sz w:val="24"/>
          <w:szCs w:val="24"/>
        </w:rPr>
        <w:t>ir (ar) dokumentai.</w:t>
      </w:r>
    </w:p>
    <w:p w14:paraId="1EF76506" w14:textId="3AB8BCA8" w:rsidR="00CB015D" w:rsidRPr="000D258E" w:rsidRDefault="00CB015D" w:rsidP="00CB015D">
      <w:pPr>
        <w:spacing w:after="0" w:line="240" w:lineRule="auto"/>
        <w:ind w:firstLine="1298"/>
        <w:jc w:val="both"/>
        <w:rPr>
          <w:rFonts w:ascii="Times New Roman" w:hAnsi="Times New Roman" w:cs="Times New Roman"/>
          <w:sz w:val="24"/>
          <w:szCs w:val="24"/>
        </w:rPr>
      </w:pPr>
      <w:r w:rsidRPr="000D258E">
        <w:rPr>
          <w:rFonts w:ascii="Times New Roman" w:hAnsi="Times New Roman" w:cs="Times New Roman"/>
          <w:sz w:val="24"/>
          <w:szCs w:val="24"/>
        </w:rPr>
        <w:t xml:space="preserve">6.2. </w:t>
      </w:r>
      <w:r w:rsidRPr="000D258E">
        <w:rPr>
          <w:rFonts w:ascii="Times New Roman" w:eastAsia="Calibri" w:hAnsi="Times New Roman" w:cs="Times New Roman"/>
          <w:sz w:val="24"/>
          <w:szCs w:val="24"/>
        </w:rPr>
        <w:t xml:space="preserve">Pasiūlymas gali </w:t>
      </w:r>
      <w:r w:rsidRPr="00634460">
        <w:rPr>
          <w:rFonts w:ascii="Times New Roman" w:eastAsia="Calibri" w:hAnsi="Times New Roman" w:cs="Times New Roman"/>
          <w:sz w:val="24"/>
          <w:szCs w:val="24"/>
        </w:rPr>
        <w:t xml:space="preserve">būti </w:t>
      </w:r>
      <w:r w:rsidRPr="004561D3">
        <w:rPr>
          <w:rFonts w:ascii="Times New Roman" w:eastAsia="Calibri" w:hAnsi="Times New Roman" w:cs="Times New Roman"/>
          <w:sz w:val="24"/>
          <w:szCs w:val="24"/>
        </w:rPr>
        <w:t xml:space="preserve">pasirašytas </w:t>
      </w:r>
      <w:r w:rsidR="00223E1E" w:rsidRPr="004561D3">
        <w:rPr>
          <w:rFonts w:ascii="Times New Roman" w:eastAsia="Calibri" w:hAnsi="Times New Roman" w:cs="Times New Roman"/>
          <w:sz w:val="24"/>
          <w:szCs w:val="24"/>
        </w:rPr>
        <w:t xml:space="preserve">fiziniu parašu arba </w:t>
      </w:r>
      <w:r w:rsidRPr="004561D3">
        <w:rPr>
          <w:rFonts w:ascii="Times New Roman" w:eastAsia="Calibri" w:hAnsi="Times New Roman" w:cs="Times New Roman"/>
          <w:sz w:val="24"/>
          <w:szCs w:val="24"/>
        </w:rPr>
        <w:t xml:space="preserve">kvalifikuotu elektroniniu parašu. Jeigu tiekėjas dokumentus tvirtina naudodamas elektroninį, </w:t>
      </w:r>
      <w:r w:rsidR="00223E1E" w:rsidRPr="004561D3">
        <w:rPr>
          <w:rFonts w:ascii="Times New Roman" w:eastAsia="Calibri" w:hAnsi="Times New Roman" w:cs="Times New Roman"/>
          <w:sz w:val="24"/>
          <w:szCs w:val="24"/>
        </w:rPr>
        <w:t>o ne fizinį parašą</w:t>
      </w:r>
      <w:r w:rsidR="00223E1E">
        <w:rPr>
          <w:rFonts w:ascii="Times New Roman" w:eastAsia="Calibri" w:hAnsi="Times New Roman" w:cs="Times New Roman"/>
          <w:sz w:val="24"/>
          <w:szCs w:val="24"/>
        </w:rPr>
        <w:t xml:space="preserve">, </w:t>
      </w:r>
      <w:r w:rsidRPr="000D258E">
        <w:rPr>
          <w:rFonts w:ascii="Times New Roman" w:eastAsia="Calibri" w:hAnsi="Times New Roman" w:cs="Times New Roman"/>
          <w:sz w:val="24"/>
          <w:szCs w:val="24"/>
        </w:rPr>
        <w:t xml:space="preserve">elektroninis parašas turi atitikti VPĮ 22 straipsnio 11 dalies 2 ir 3 punktuose nustatytus reikalavimus. </w:t>
      </w:r>
      <w:r w:rsidRPr="000D258E">
        <w:rPr>
          <w:rFonts w:ascii="Times New Roman" w:hAnsi="Times New Roman" w:cs="Times New Roman"/>
          <w:sz w:val="24"/>
          <w:szCs w:val="24"/>
        </w:rPr>
        <w:t>Perkančiajai organizacijai kilus abejonių dėl dokumentų tikrumo, ji turi teisę reikalauti pateikti dokumentų originalus.</w:t>
      </w:r>
      <w:r w:rsidRPr="000D258E">
        <w:rPr>
          <w:rFonts w:ascii="Times New Roman" w:eastAsia="Calibri" w:hAnsi="Times New Roman" w:cs="Times New Roman"/>
          <w:sz w:val="24"/>
          <w:szCs w:val="24"/>
        </w:rPr>
        <w:t xml:space="preserve"> Gali būti:</w:t>
      </w:r>
    </w:p>
    <w:p w14:paraId="13EB48A3" w14:textId="77777777" w:rsidR="00CB015D" w:rsidRPr="000D258E" w:rsidRDefault="00CB015D" w:rsidP="00CB015D">
      <w:pPr>
        <w:spacing w:after="0" w:line="240" w:lineRule="auto"/>
        <w:ind w:firstLine="1298"/>
        <w:jc w:val="both"/>
        <w:rPr>
          <w:rFonts w:ascii="Times New Roman" w:hAnsi="Times New Roman" w:cs="Times New Roman"/>
          <w:bCs/>
          <w:iCs/>
          <w:sz w:val="24"/>
          <w:szCs w:val="24"/>
          <w:u w:val="single"/>
        </w:rPr>
      </w:pPr>
      <w:r w:rsidRPr="000D258E">
        <w:rPr>
          <w:rFonts w:ascii="Times New Roman" w:eastAsia="Calibri" w:hAnsi="Times New Roman" w:cs="Times New Roman"/>
          <w:bCs/>
          <w:iCs/>
          <w:sz w:val="24"/>
          <w:szCs w:val="24"/>
        </w:rPr>
        <w:t>6.2.1 pateikiami kvalifikuotu elektroniniu parašu pasirašyti elektroninėmis priemonėmis suformuoti dokumentai;</w:t>
      </w:r>
    </w:p>
    <w:p w14:paraId="444E4432" w14:textId="77777777" w:rsidR="00CB015D" w:rsidRPr="000D258E" w:rsidRDefault="00CB015D" w:rsidP="00CB015D">
      <w:pPr>
        <w:tabs>
          <w:tab w:val="left" w:pos="1418"/>
        </w:tabs>
        <w:spacing w:after="0" w:line="240" w:lineRule="auto"/>
        <w:ind w:firstLine="1298"/>
        <w:jc w:val="both"/>
        <w:rPr>
          <w:rFonts w:ascii="Times New Roman" w:hAnsi="Times New Roman" w:cs="Times New Roman"/>
          <w:bCs/>
          <w:iCs/>
          <w:sz w:val="24"/>
          <w:szCs w:val="24"/>
        </w:rPr>
      </w:pPr>
      <w:r w:rsidRPr="000D258E">
        <w:rPr>
          <w:rFonts w:ascii="Times New Roman" w:eastAsia="Calibri" w:hAnsi="Times New Roman" w:cs="Times New Roman"/>
          <w:bCs/>
          <w:iCs/>
          <w:sz w:val="24"/>
          <w:szCs w:val="24"/>
        </w:rPr>
        <w:t>6.2.2. skaitmeninės dokumentų kopijos (</w:t>
      </w:r>
      <w:r w:rsidRPr="000D258E">
        <w:rPr>
          <w:rFonts w:ascii="Times New Roman" w:eastAsia="Calibri" w:hAnsi="Times New Roman" w:cs="Times New Roman"/>
          <w:iCs/>
          <w:sz w:val="24"/>
          <w:szCs w:val="24"/>
        </w:rPr>
        <w:t>fiziniu parašu tvirtinami dokumentai turi būti pateikiami pasirašyti ir nuskenuoti)</w:t>
      </w:r>
      <w:r w:rsidRPr="000D258E">
        <w:rPr>
          <w:rFonts w:ascii="Times New Roman" w:eastAsia="Calibri" w:hAnsi="Times New Roman" w:cs="Times New Roman"/>
          <w:bCs/>
          <w:iCs/>
          <w:sz w:val="24"/>
          <w:szCs w:val="24"/>
        </w:rPr>
        <w:t>.</w:t>
      </w:r>
    </w:p>
    <w:p w14:paraId="1CB46CA4" w14:textId="77777777" w:rsidR="004937D7" w:rsidRPr="004E358A" w:rsidRDefault="004937D7" w:rsidP="004E1395">
      <w:pPr>
        <w:spacing w:after="0" w:line="240" w:lineRule="auto"/>
        <w:ind w:firstLine="1298"/>
        <w:jc w:val="both"/>
        <w:rPr>
          <w:rFonts w:ascii="Times New Roman" w:eastAsia="Times New Roman" w:hAnsi="Times New Roman" w:cs="Times New Roman"/>
          <w:sz w:val="24"/>
          <w:szCs w:val="24"/>
          <w:lang w:eastAsia="en-US"/>
        </w:rPr>
      </w:pPr>
      <w:r w:rsidRPr="004E358A">
        <w:rPr>
          <w:rFonts w:ascii="Times New Roman" w:eastAsia="Times New Roman" w:hAnsi="Times New Roman" w:cs="Times New Roman"/>
          <w:sz w:val="24"/>
          <w:szCs w:val="24"/>
          <w:lang w:eastAsia="en-US"/>
        </w:rPr>
        <w:t xml:space="preserve">6.3. Pasiūlymas turi būti parengtas lietuvių arba anglų kalba. </w:t>
      </w:r>
      <w:r w:rsidRPr="004E358A">
        <w:rPr>
          <w:rFonts w:ascii="Times New Roman" w:eastAsia="Arial" w:hAnsi="Times New Roman" w:cs="Times New Roman"/>
          <w:sz w:val="24"/>
          <w:szCs w:val="24"/>
          <w:lang w:eastAsia="en-US"/>
        </w:rPr>
        <w:t xml:space="preserve">Jei kurie nors su pasiūlymu teikiami dokumentai parengti ne lietuvių arba anglų kalba, turi būti pateiktas tikslus vertimas į lietuvių kalbą. </w:t>
      </w:r>
      <w:r w:rsidRPr="004E358A">
        <w:rPr>
          <w:rFonts w:ascii="Times New Roman" w:eastAsia="Times New Roman" w:hAnsi="Times New Roman" w:cs="Times New Roman"/>
          <w:sz w:val="24"/>
          <w:szCs w:val="24"/>
          <w:lang w:eastAsia="en-US"/>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C9E25CF" w14:textId="1C5352AA" w:rsidR="004E1395" w:rsidRPr="00734722" w:rsidRDefault="00CB015D" w:rsidP="004E1395">
      <w:pPr>
        <w:spacing w:after="0" w:line="240" w:lineRule="auto"/>
        <w:ind w:firstLine="1298"/>
        <w:jc w:val="both"/>
        <w:rPr>
          <w:rFonts w:ascii="Times New Roman" w:eastAsia="Arial" w:hAnsi="Times New Roman" w:cs="Times New Roman"/>
          <w:sz w:val="24"/>
          <w:szCs w:val="24"/>
        </w:rPr>
      </w:pPr>
      <w:r w:rsidRPr="001025F9">
        <w:rPr>
          <w:rFonts w:ascii="Times New Roman" w:eastAsia="Arial" w:hAnsi="Times New Roman" w:cs="Times New Roman"/>
          <w:sz w:val="24"/>
          <w:szCs w:val="24"/>
        </w:rPr>
        <w:t xml:space="preserve">6.4. Bendra pasiūlymo kaina (sąnaudos) su PVM turi būti nurodoma dviejų skaičių po </w:t>
      </w:r>
      <w:r w:rsidRPr="00EF085A">
        <w:rPr>
          <w:rFonts w:ascii="Times New Roman" w:eastAsia="Arial" w:hAnsi="Times New Roman" w:cs="Times New Roman"/>
          <w:sz w:val="24"/>
          <w:szCs w:val="24"/>
        </w:rPr>
        <w:t>kablelio tikslumu.</w:t>
      </w:r>
      <w:r w:rsidR="004E1395" w:rsidRPr="00EF085A">
        <w:rPr>
          <w:rFonts w:ascii="Times New Roman" w:eastAsia="Arial" w:hAnsi="Times New Roman" w:cs="Times New Roman"/>
          <w:sz w:val="24"/>
          <w:szCs w:val="24"/>
        </w:rPr>
        <w:t xml:space="preserve"> </w:t>
      </w:r>
      <w:r w:rsidR="00E51B16" w:rsidRPr="00734722">
        <w:rPr>
          <w:rFonts w:ascii="Times New Roman" w:eastAsia="Arial" w:hAnsi="Times New Roman" w:cs="Times New Roman"/>
          <w:sz w:val="24"/>
          <w:szCs w:val="24"/>
        </w:rPr>
        <w:t>Šią kainą sudarančios įkainiai gali būti išreikštos neribojant skaičių po kablelio kiekio.</w:t>
      </w:r>
      <w:r w:rsidR="000740CD" w:rsidRPr="00734722">
        <w:rPr>
          <w:rFonts w:ascii="Times New Roman" w:eastAsia="Arial" w:hAnsi="Times New Roman" w:cs="Times New Roman"/>
          <w:sz w:val="24"/>
          <w:szCs w:val="24"/>
        </w:rPr>
        <w:t xml:space="preserve"> </w:t>
      </w:r>
    </w:p>
    <w:p w14:paraId="447F22E4" w14:textId="77777777" w:rsidR="00CB015D" w:rsidRPr="000D258E" w:rsidRDefault="00CB015D" w:rsidP="00CB015D">
      <w:pPr>
        <w:spacing w:after="0" w:line="240" w:lineRule="auto"/>
        <w:ind w:firstLine="1298"/>
        <w:jc w:val="both"/>
        <w:rPr>
          <w:rFonts w:ascii="Times New Roman" w:hAnsi="Times New Roman" w:cs="Times New Roman"/>
          <w:sz w:val="24"/>
          <w:szCs w:val="24"/>
        </w:rPr>
      </w:pPr>
      <w:r w:rsidRPr="00BE33BB">
        <w:rPr>
          <w:rFonts w:ascii="Times New Roman" w:eastAsia="Arial" w:hAnsi="Times New Roman" w:cs="Times New Roman"/>
          <w:sz w:val="24"/>
          <w:szCs w:val="24"/>
        </w:rPr>
        <w:t>6.5. Tiekėjų pasiūly</w:t>
      </w:r>
      <w:r w:rsidRPr="000D258E">
        <w:rPr>
          <w:rFonts w:ascii="Times New Roman" w:eastAsia="Arial" w:hAnsi="Times New Roman" w:cs="Times New Roman"/>
          <w:sz w:val="24"/>
          <w:szCs w:val="24"/>
        </w:rPr>
        <w:t xml:space="preserve">muose nurodytos kainos bus vertinamos </w:t>
      </w:r>
      <w:r w:rsidRPr="000D258E">
        <w:rPr>
          <w:rFonts w:ascii="Times New Roman" w:hAnsi="Times New Roman" w:cs="Times New Roman"/>
          <w:sz w:val="24"/>
          <w:szCs w:val="24"/>
        </w:rPr>
        <w:t xml:space="preserve">ir lyginamos su visais mokesčiais, įskaitant PVM. </w:t>
      </w:r>
    </w:p>
    <w:p w14:paraId="7A15AE0A" w14:textId="18EB7669" w:rsidR="00EE1C85" w:rsidRPr="00BE33BB" w:rsidRDefault="000E4992" w:rsidP="000E4992">
      <w:pPr>
        <w:pStyle w:val="Antrat1"/>
        <w:tabs>
          <w:tab w:val="left" w:pos="709"/>
        </w:tabs>
        <w:rPr>
          <w:rFonts w:ascii="Times New Roman" w:hAnsi="Times New Roman" w:cs="Times New Roman"/>
          <w:b/>
          <w:bCs/>
          <w:color w:val="000000" w:themeColor="text1"/>
          <w:sz w:val="24"/>
          <w:szCs w:val="24"/>
        </w:rPr>
      </w:pPr>
      <w:bookmarkStart w:id="31" w:name="_Toc196727643"/>
      <w:r w:rsidRPr="00BE33BB">
        <w:rPr>
          <w:rFonts w:ascii="Times New Roman" w:hAnsi="Times New Roman" w:cs="Times New Roman"/>
          <w:b/>
          <w:bCs/>
          <w:color w:val="000000" w:themeColor="text1"/>
          <w:sz w:val="24"/>
          <w:szCs w:val="24"/>
        </w:rPr>
        <w:lastRenderedPageBreak/>
        <w:t xml:space="preserve">7. </w:t>
      </w:r>
      <w:r w:rsidR="00EE1C85" w:rsidRPr="00BE33BB">
        <w:rPr>
          <w:rFonts w:ascii="Times New Roman" w:hAnsi="Times New Roman" w:cs="Times New Roman"/>
          <w:b/>
          <w:bCs/>
          <w:color w:val="000000" w:themeColor="text1"/>
          <w:sz w:val="24"/>
          <w:szCs w:val="24"/>
        </w:rPr>
        <w:t>Pasiūlymo galiojimo užtikrinimas</w:t>
      </w:r>
      <w:bookmarkEnd w:id="28"/>
      <w:bookmarkEnd w:id="29"/>
      <w:bookmarkEnd w:id="31"/>
    </w:p>
    <w:p w14:paraId="20997DD9" w14:textId="5BB8FA22" w:rsidR="00E56965" w:rsidRPr="000D258E" w:rsidRDefault="00E56965" w:rsidP="00E56965">
      <w:pPr>
        <w:pStyle w:val="Betarp"/>
        <w:ind w:firstLine="1276"/>
        <w:jc w:val="both"/>
        <w:rPr>
          <w:rFonts w:ascii="Times New Roman" w:hAnsi="Times New Roman" w:cs="Times New Roman"/>
          <w:sz w:val="24"/>
          <w:szCs w:val="24"/>
        </w:rPr>
      </w:pPr>
      <w:bookmarkStart w:id="32" w:name="_Ref39658218"/>
      <w:bookmarkStart w:id="33" w:name="_Ref39658226"/>
      <w:bookmarkStart w:id="34" w:name="_Ref39658248"/>
      <w:bookmarkStart w:id="35" w:name="_Ref39658251"/>
      <w:bookmarkStart w:id="36" w:name="_Ref39485250"/>
      <w:bookmarkStart w:id="37" w:name="_Ref39485258"/>
      <w:r w:rsidRPr="00BC1173">
        <w:rPr>
          <w:rFonts w:ascii="Times New Roman" w:hAnsi="Times New Roman" w:cs="Times New Roman"/>
          <w:sz w:val="24"/>
          <w:szCs w:val="24"/>
        </w:rPr>
        <w:t>7.1.</w:t>
      </w:r>
      <w:r>
        <w:rPr>
          <w:rFonts w:ascii="Times New Roman" w:hAnsi="Times New Roman" w:cs="Times New Roman"/>
          <w:sz w:val="24"/>
          <w:szCs w:val="24"/>
        </w:rPr>
        <w:t xml:space="preserve"> </w:t>
      </w:r>
      <w:r w:rsidRPr="00BC1173">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4FDF95FE" w:rsidR="00040C0F" w:rsidRPr="00BE33BB" w:rsidRDefault="000E4992" w:rsidP="000E4992">
      <w:pPr>
        <w:pStyle w:val="Antrat1"/>
        <w:tabs>
          <w:tab w:val="left" w:pos="709"/>
        </w:tabs>
        <w:spacing w:line="20" w:lineRule="atLeast"/>
        <w:contextualSpacing/>
        <w:rPr>
          <w:rFonts w:ascii="Times New Roman" w:hAnsi="Times New Roman" w:cs="Times New Roman"/>
          <w:b/>
          <w:bCs/>
          <w:color w:val="000000" w:themeColor="text1"/>
          <w:sz w:val="24"/>
          <w:szCs w:val="24"/>
        </w:rPr>
      </w:pPr>
      <w:bookmarkStart w:id="38" w:name="_Toc196727644"/>
      <w:r w:rsidRPr="00BE33BB">
        <w:rPr>
          <w:rFonts w:ascii="Times New Roman" w:hAnsi="Times New Roman" w:cs="Times New Roman"/>
          <w:b/>
          <w:bCs/>
          <w:color w:val="000000" w:themeColor="text1"/>
          <w:sz w:val="24"/>
          <w:szCs w:val="24"/>
        </w:rPr>
        <w:t xml:space="preserve">8. </w:t>
      </w:r>
      <w:r w:rsidR="00040C0F" w:rsidRPr="00BE33BB">
        <w:rPr>
          <w:rFonts w:ascii="Times New Roman" w:hAnsi="Times New Roman" w:cs="Times New Roman"/>
          <w:b/>
          <w:bCs/>
          <w:color w:val="000000" w:themeColor="text1"/>
          <w:sz w:val="24"/>
          <w:szCs w:val="24"/>
        </w:rPr>
        <w:t>Elektroninis aukcionas</w:t>
      </w:r>
      <w:bookmarkEnd w:id="32"/>
      <w:bookmarkEnd w:id="33"/>
      <w:bookmarkEnd w:id="34"/>
      <w:bookmarkEnd w:id="35"/>
      <w:bookmarkEnd w:id="38"/>
    </w:p>
    <w:p w14:paraId="76CDA5F1" w14:textId="77777777" w:rsidR="00D40A65" w:rsidRPr="000D258E" w:rsidRDefault="00D40A65" w:rsidP="00D40A65">
      <w:pPr>
        <w:spacing w:after="0" w:line="240" w:lineRule="auto"/>
        <w:ind w:firstLine="1298"/>
        <w:jc w:val="both"/>
        <w:rPr>
          <w:rFonts w:ascii="Times New Roman" w:hAnsi="Times New Roman" w:cs="Times New Roman"/>
          <w:sz w:val="24"/>
          <w:szCs w:val="24"/>
        </w:rPr>
      </w:pPr>
      <w:bookmarkStart w:id="39" w:name="_Ref39667303"/>
      <w:bookmarkStart w:id="40" w:name="_Ref39667308"/>
      <w:r w:rsidRPr="000D258E">
        <w:rPr>
          <w:rFonts w:ascii="Times New Roman" w:hAnsi="Times New Roman" w:cs="Times New Roman"/>
          <w:sz w:val="24"/>
          <w:szCs w:val="24"/>
        </w:rPr>
        <w:t>8.1. Perkančioji organizacija pirkime netaikys elektroninio aukciono.</w:t>
      </w:r>
    </w:p>
    <w:p w14:paraId="14CBD3AD" w14:textId="3468BFED" w:rsidR="009D0DC5" w:rsidRPr="00BE33BB" w:rsidRDefault="000E4992" w:rsidP="000E4992">
      <w:pPr>
        <w:pStyle w:val="Antrat1"/>
        <w:tabs>
          <w:tab w:val="left" w:pos="709"/>
        </w:tabs>
        <w:spacing w:line="20" w:lineRule="atLeast"/>
        <w:contextualSpacing/>
        <w:rPr>
          <w:rFonts w:ascii="Times New Roman" w:hAnsi="Times New Roman" w:cs="Times New Roman"/>
          <w:b/>
          <w:bCs/>
          <w:color w:val="000000" w:themeColor="text1"/>
          <w:sz w:val="24"/>
          <w:szCs w:val="24"/>
        </w:rPr>
      </w:pPr>
      <w:bookmarkStart w:id="41" w:name="_Toc196727645"/>
      <w:r w:rsidRPr="00BE33BB">
        <w:rPr>
          <w:rFonts w:ascii="Times New Roman" w:hAnsi="Times New Roman" w:cs="Times New Roman"/>
          <w:b/>
          <w:bCs/>
          <w:color w:val="000000" w:themeColor="text1"/>
          <w:sz w:val="24"/>
          <w:szCs w:val="24"/>
        </w:rPr>
        <w:t xml:space="preserve">9. </w:t>
      </w:r>
      <w:r w:rsidR="00EA001C" w:rsidRPr="00BE33BB">
        <w:rPr>
          <w:rFonts w:ascii="Times New Roman" w:hAnsi="Times New Roman" w:cs="Times New Roman"/>
          <w:b/>
          <w:bCs/>
          <w:color w:val="000000" w:themeColor="text1"/>
          <w:sz w:val="24"/>
          <w:szCs w:val="24"/>
        </w:rPr>
        <w:t>P</w:t>
      </w:r>
      <w:r w:rsidR="00014A61" w:rsidRPr="00BE33BB">
        <w:rPr>
          <w:rFonts w:ascii="Times New Roman" w:hAnsi="Times New Roman" w:cs="Times New Roman"/>
          <w:b/>
          <w:bCs/>
          <w:color w:val="000000" w:themeColor="text1"/>
          <w:sz w:val="24"/>
          <w:szCs w:val="24"/>
        </w:rPr>
        <w:t>asiūlymų vertinimas</w:t>
      </w:r>
      <w:bookmarkEnd w:id="36"/>
      <w:bookmarkEnd w:id="37"/>
      <w:bookmarkEnd w:id="39"/>
      <w:bookmarkEnd w:id="40"/>
      <w:bookmarkEnd w:id="41"/>
    </w:p>
    <w:p w14:paraId="0D1B9A2C" w14:textId="362F7F70" w:rsidR="00E80B14" w:rsidRPr="00765D0C" w:rsidRDefault="00E80B14" w:rsidP="00E80B14">
      <w:pPr>
        <w:spacing w:after="0" w:line="240" w:lineRule="auto"/>
        <w:ind w:firstLine="1298"/>
        <w:jc w:val="both"/>
        <w:rPr>
          <w:rFonts w:ascii="Times New Roman" w:eastAsia="Calibri" w:hAnsi="Times New Roman" w:cs="Times New Roman"/>
          <w:b/>
          <w:bCs/>
          <w:i/>
          <w:color w:val="7030A0"/>
          <w:sz w:val="24"/>
          <w:szCs w:val="24"/>
        </w:rPr>
      </w:pPr>
      <w:bookmarkStart w:id="42" w:name="_Ref39425999"/>
      <w:bookmarkStart w:id="43" w:name="_Ref39426005"/>
      <w:r w:rsidRPr="00AB2350">
        <w:rPr>
          <w:rFonts w:ascii="Times New Roman" w:hAnsi="Times New Roman" w:cs="Times New Roman"/>
          <w:sz w:val="24"/>
          <w:szCs w:val="24"/>
        </w:rPr>
        <w:t xml:space="preserve">9.1. </w:t>
      </w:r>
      <w:r w:rsidR="0022704C" w:rsidRPr="00F30A6F">
        <w:rPr>
          <w:rFonts w:ascii="Times New Roman" w:hAnsi="Times New Roman" w:cs="Times New Roman"/>
          <w:sz w:val="24"/>
          <w:szCs w:val="24"/>
        </w:rPr>
        <w:t xml:space="preserve">Perkančioji organizacija ekonomiškai naudingiausią pasiūlymą </w:t>
      </w:r>
      <w:r w:rsidR="0022704C" w:rsidRPr="00F30A6F">
        <w:rPr>
          <w:rFonts w:ascii="Times New Roman" w:hAnsi="Times New Roman" w:cs="Times New Roman"/>
          <w:color w:val="000000"/>
          <w:sz w:val="24"/>
          <w:szCs w:val="22"/>
        </w:rPr>
        <w:t xml:space="preserve">kainos </w:t>
      </w:r>
      <w:r w:rsidR="0022704C" w:rsidRPr="00F30A6F">
        <w:rPr>
          <w:rFonts w:ascii="Times New Roman" w:hAnsi="Times New Roman" w:cs="Times New Roman"/>
          <w:sz w:val="24"/>
          <w:szCs w:val="22"/>
        </w:rPr>
        <w:t xml:space="preserve">ir kokybės </w:t>
      </w:r>
      <w:r w:rsidR="0022704C" w:rsidRPr="00F30A6F">
        <w:rPr>
          <w:rFonts w:ascii="Times New Roman" w:hAnsi="Times New Roman" w:cs="Times New Roman"/>
          <w:sz w:val="24"/>
          <w:szCs w:val="24"/>
        </w:rPr>
        <w:t xml:space="preserve">Duomenys, kuriuos savo pasiūlyme turi pateikti tiekėjas, vertinimo kriterijai ir tvarka, pagal kuria vertinami tiekėjo pateikti duomenys, pateikiama Specialiųjų pirkimo sąlygų </w:t>
      </w:r>
      <w:r w:rsidRPr="00765D0C">
        <w:rPr>
          <w:rFonts w:ascii="Times New Roman" w:hAnsi="Times New Roman" w:cs="Times New Roman"/>
          <w:b/>
          <w:bCs/>
          <w:i/>
          <w:color w:val="7030A0"/>
          <w:sz w:val="24"/>
          <w:szCs w:val="24"/>
          <w:shd w:val="clear" w:color="auto" w:fill="FFFFFF"/>
        </w:rPr>
        <w:t xml:space="preserve">7 </w:t>
      </w:r>
      <w:r w:rsidRPr="00765D0C">
        <w:rPr>
          <w:rFonts w:ascii="Times New Roman" w:eastAsia="Calibri" w:hAnsi="Times New Roman" w:cs="Times New Roman"/>
          <w:b/>
          <w:bCs/>
          <w:i/>
          <w:color w:val="7030A0"/>
          <w:sz w:val="24"/>
          <w:szCs w:val="24"/>
        </w:rPr>
        <w:t xml:space="preserve">priede </w:t>
      </w:r>
      <w:r w:rsidRPr="00765D0C">
        <w:rPr>
          <w:rFonts w:ascii="Times New Roman" w:hAnsi="Times New Roman" w:cs="Times New Roman"/>
          <w:b/>
          <w:bCs/>
          <w:i/>
          <w:iCs/>
          <w:color w:val="7030A0"/>
          <w:sz w:val="24"/>
          <w:szCs w:val="24"/>
          <w:shd w:val="clear" w:color="auto" w:fill="FFFFFF"/>
        </w:rPr>
        <w:t>„Pasiūlymų vertinimo kriterijai ir sąlygos“</w:t>
      </w:r>
      <w:r w:rsidRPr="00765D0C">
        <w:rPr>
          <w:rFonts w:ascii="Times New Roman" w:eastAsia="Calibri" w:hAnsi="Times New Roman" w:cs="Times New Roman"/>
          <w:b/>
          <w:bCs/>
          <w:i/>
          <w:color w:val="7030A0"/>
          <w:sz w:val="24"/>
          <w:szCs w:val="24"/>
        </w:rPr>
        <w:t>.</w:t>
      </w:r>
    </w:p>
    <w:p w14:paraId="349B9263" w14:textId="3735B605" w:rsidR="003E4732" w:rsidRPr="003E4732" w:rsidRDefault="00893EE6" w:rsidP="003E4732">
      <w:pPr>
        <w:pStyle w:val="Sraopastraipa"/>
        <w:spacing w:after="0" w:line="240" w:lineRule="auto"/>
        <w:ind w:left="0" w:firstLine="1276"/>
        <w:jc w:val="both"/>
        <w:rPr>
          <w:rFonts w:ascii="Times New Roman" w:hAnsi="Times New Roman" w:cs="Times New Roman"/>
          <w:color w:val="000000" w:themeColor="text1"/>
          <w:sz w:val="24"/>
          <w:szCs w:val="24"/>
        </w:rPr>
      </w:pPr>
      <w:r w:rsidRPr="000D258E">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32E32AD0" w14:textId="244CE28A" w:rsidR="002031C2" w:rsidRPr="002031C2" w:rsidRDefault="002031C2" w:rsidP="002031C2">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9</w:t>
      </w:r>
      <w:r w:rsidRPr="002031C2">
        <w:rPr>
          <w:rFonts w:ascii="Times New Roman" w:hAnsi="Times New Roman" w:cs="Times New Roman"/>
          <w:sz w:val="24"/>
          <w:szCs w:val="24"/>
        </w:rPr>
        <w:t>.3. Perkančioji organizacija atmes tiekėjo pasiūlymą, jeigu kartu su pasiūlymu nebus pateikti šie pirkimo sąlygose reikalaujami pateikti dokumentai:</w:t>
      </w:r>
    </w:p>
    <w:p w14:paraId="4FEE362B" w14:textId="12DAD5AA" w:rsidR="002031C2" w:rsidRPr="002031C2" w:rsidRDefault="007E689E" w:rsidP="002031C2">
      <w:pPr>
        <w:spacing w:after="0" w:line="240" w:lineRule="auto"/>
        <w:ind w:firstLine="1276"/>
        <w:jc w:val="both"/>
        <w:rPr>
          <w:rFonts w:ascii="Times New Roman" w:hAnsi="Times New Roman" w:cs="Times New Roman"/>
          <w:i/>
          <w:iCs/>
          <w:color w:val="7030A0"/>
          <w:sz w:val="24"/>
          <w:szCs w:val="24"/>
        </w:rPr>
      </w:pPr>
      <w:r>
        <w:rPr>
          <w:rFonts w:ascii="Times New Roman" w:hAnsi="Times New Roman" w:cs="Times New Roman"/>
          <w:sz w:val="24"/>
          <w:szCs w:val="24"/>
        </w:rPr>
        <w:t>9</w:t>
      </w:r>
      <w:r w:rsidR="002031C2" w:rsidRPr="002031C2">
        <w:rPr>
          <w:rFonts w:ascii="Times New Roman" w:hAnsi="Times New Roman" w:cs="Times New Roman"/>
          <w:sz w:val="24"/>
          <w:szCs w:val="24"/>
        </w:rPr>
        <w:t xml:space="preserve">.3.1. </w:t>
      </w:r>
      <w:r w:rsidR="002031C2" w:rsidRPr="002031C2">
        <w:rPr>
          <w:rFonts w:ascii="Times New Roman" w:hAnsi="Times New Roman" w:cs="Times New Roman"/>
          <w:b/>
          <w:bCs/>
          <w:sz w:val="24"/>
          <w:szCs w:val="24"/>
        </w:rPr>
        <w:t>tiekėjo pasiūlymas</w:t>
      </w:r>
      <w:r w:rsidR="002031C2" w:rsidRPr="002031C2">
        <w:rPr>
          <w:rFonts w:ascii="Times New Roman" w:hAnsi="Times New Roman" w:cs="Times New Roman"/>
          <w:sz w:val="24"/>
          <w:szCs w:val="24"/>
        </w:rPr>
        <w:t xml:space="preserve">, parengtas pagal formą, pateiktą </w:t>
      </w:r>
      <w:r w:rsidR="002031C2" w:rsidRPr="00765D0C">
        <w:rPr>
          <w:rFonts w:ascii="Times New Roman" w:eastAsia="Calibri" w:hAnsi="Times New Roman" w:cs="Times New Roman"/>
          <w:sz w:val="24"/>
          <w:szCs w:val="24"/>
        </w:rPr>
        <w:t>Specialiųjų pirkimo sąlygų</w:t>
      </w:r>
      <w:r w:rsidR="002031C2" w:rsidRPr="00765D0C">
        <w:rPr>
          <w:rFonts w:ascii="Times New Roman" w:hAnsi="Times New Roman" w:cs="Times New Roman"/>
          <w:i/>
          <w:iCs/>
          <w:sz w:val="24"/>
          <w:szCs w:val="24"/>
        </w:rPr>
        <w:t xml:space="preserve"> </w:t>
      </w:r>
      <w:r w:rsidRPr="00765D0C">
        <w:rPr>
          <w:rFonts w:ascii="Times New Roman" w:hAnsi="Times New Roman" w:cs="Times New Roman"/>
          <w:b/>
          <w:bCs/>
          <w:i/>
          <w:iCs/>
          <w:color w:val="7030A0"/>
          <w:sz w:val="24"/>
          <w:szCs w:val="24"/>
        </w:rPr>
        <w:t>6</w:t>
      </w:r>
      <w:r w:rsidR="002031C2" w:rsidRPr="00765D0C">
        <w:rPr>
          <w:rFonts w:ascii="Times New Roman" w:hAnsi="Times New Roman" w:cs="Times New Roman"/>
          <w:b/>
          <w:bCs/>
          <w:i/>
          <w:iCs/>
          <w:color w:val="7030A0"/>
          <w:sz w:val="24"/>
          <w:szCs w:val="24"/>
        </w:rPr>
        <w:t> priede „Pasiūlymo forma“</w:t>
      </w:r>
      <w:r w:rsidR="002031C2" w:rsidRPr="00765D0C">
        <w:rPr>
          <w:rFonts w:ascii="Times New Roman" w:hAnsi="Times New Roman" w:cs="Times New Roman"/>
          <w:sz w:val="24"/>
          <w:szCs w:val="24"/>
        </w:rPr>
        <w:t>;</w:t>
      </w:r>
    </w:p>
    <w:p w14:paraId="383784E5" w14:textId="35626367" w:rsidR="002031C2" w:rsidRPr="00E56965" w:rsidRDefault="002031C2" w:rsidP="002031C2">
      <w:pPr>
        <w:spacing w:after="0" w:line="240" w:lineRule="auto"/>
        <w:ind w:firstLine="1276"/>
        <w:contextualSpacing/>
        <w:jc w:val="both"/>
        <w:rPr>
          <w:rFonts w:ascii="Times New Roman" w:hAnsi="Times New Roman" w:cs="Times New Roman"/>
          <w:i/>
          <w:iCs/>
          <w:sz w:val="24"/>
          <w:szCs w:val="24"/>
        </w:rPr>
      </w:pPr>
      <w:r w:rsidRPr="00E56965">
        <w:rPr>
          <w:rFonts w:ascii="Times New Roman" w:hAnsi="Times New Roman" w:cs="Times New Roman"/>
          <w:i/>
          <w:iCs/>
          <w:sz w:val="24"/>
          <w:szCs w:val="24"/>
          <w:shd w:val="clear" w:color="auto" w:fill="FFFFFF"/>
        </w:rPr>
        <w:t xml:space="preserve">Šiame punkte nurodyto (-ų) dokumento (-ų) nepateikimas su pasiūlymu lemia jo (jų) atmetimą be galimybės kreiptis į tiekėją dėl jų pateikimo. Taip pat </w:t>
      </w:r>
      <w:r w:rsidRPr="00E56965">
        <w:rPr>
          <w:rFonts w:ascii="Times New Roman" w:hAnsi="Times New Roman" w:cs="Times New Roman"/>
          <w:i/>
          <w:iCs/>
          <w:sz w:val="24"/>
          <w:szCs w:val="24"/>
        </w:rPr>
        <w:t xml:space="preserve">neužpildžius, netinkamai užpildžius, neįkainojus atskirų eilučių pasiūlymas bus atmetamas. </w:t>
      </w:r>
    </w:p>
    <w:p w14:paraId="678C44CA" w14:textId="5BAF07E6" w:rsidR="00FE7908" w:rsidRPr="000D258E" w:rsidRDefault="000E4992" w:rsidP="000E4992">
      <w:pPr>
        <w:pStyle w:val="Antrat1"/>
        <w:tabs>
          <w:tab w:val="left" w:pos="567"/>
        </w:tabs>
        <w:spacing w:line="20" w:lineRule="atLeast"/>
        <w:contextualSpacing/>
        <w:rPr>
          <w:rFonts w:ascii="Times New Roman" w:hAnsi="Times New Roman" w:cs="Times New Roman"/>
          <w:b/>
          <w:bCs/>
          <w:sz w:val="24"/>
          <w:szCs w:val="24"/>
        </w:rPr>
      </w:pPr>
      <w:bookmarkStart w:id="44" w:name="_Toc196727646"/>
      <w:r w:rsidRPr="000D258E">
        <w:rPr>
          <w:rFonts w:ascii="Times New Roman" w:hAnsi="Times New Roman" w:cs="Times New Roman"/>
          <w:b/>
          <w:bCs/>
          <w:sz w:val="24"/>
          <w:szCs w:val="24"/>
        </w:rPr>
        <w:t xml:space="preserve">10. </w:t>
      </w:r>
      <w:r w:rsidR="00B95FD2">
        <w:rPr>
          <w:rFonts w:ascii="Times New Roman" w:hAnsi="Times New Roman" w:cs="Times New Roman"/>
          <w:b/>
          <w:bCs/>
          <w:sz w:val="24"/>
          <w:szCs w:val="24"/>
        </w:rPr>
        <w:t>Sutar</w:t>
      </w:r>
      <w:r w:rsidR="00281735" w:rsidRPr="000D258E">
        <w:rPr>
          <w:rFonts w:ascii="Times New Roman" w:hAnsi="Times New Roman" w:cs="Times New Roman"/>
          <w:b/>
          <w:bCs/>
          <w:sz w:val="24"/>
          <w:szCs w:val="24"/>
        </w:rPr>
        <w:t>ties sudarymas</w:t>
      </w:r>
      <w:bookmarkEnd w:id="42"/>
      <w:bookmarkEnd w:id="43"/>
      <w:bookmarkEnd w:id="44"/>
    </w:p>
    <w:bookmarkEnd w:id="4"/>
    <w:p w14:paraId="6BF91395" w14:textId="48C45C7C" w:rsidR="00615F9C" w:rsidRDefault="009457E7" w:rsidP="00615F9C">
      <w:pPr>
        <w:pStyle w:val="Sraopastraipa"/>
        <w:spacing w:after="0" w:line="240" w:lineRule="auto"/>
        <w:ind w:left="0" w:firstLine="1298"/>
        <w:jc w:val="both"/>
        <w:rPr>
          <w:rFonts w:ascii="Times New Roman" w:hAnsi="Times New Roman" w:cs="Times New Roman"/>
          <w:i/>
          <w:iCs/>
          <w:color w:val="7030A0"/>
          <w:sz w:val="24"/>
          <w:szCs w:val="24"/>
        </w:rPr>
      </w:pPr>
      <w:r w:rsidRPr="000D258E">
        <w:rPr>
          <w:rFonts w:ascii="Times New Roman" w:hAnsi="Times New Roman" w:cs="Times New Roman"/>
          <w:color w:val="000000" w:themeColor="text1"/>
          <w:sz w:val="24"/>
          <w:szCs w:val="24"/>
        </w:rPr>
        <w:t>10.1. Ši pirkimo procedūra atliekama siekiant sudaryti sutartį su tiekėju, kurio pasiūlymas, vadovaujantis specialiosiose pirkimo sąlygose</w:t>
      </w:r>
      <w:r w:rsidRPr="000D258E">
        <w:rPr>
          <w:rFonts w:ascii="Times New Roman" w:hAnsi="Times New Roman" w:cs="Times New Roman"/>
          <w:color w:val="0070C0"/>
          <w:sz w:val="24"/>
          <w:szCs w:val="24"/>
        </w:rPr>
        <w:t xml:space="preserve"> </w:t>
      </w:r>
      <w:r w:rsidRPr="000D258E">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0D258E">
        <w:rPr>
          <w:rFonts w:ascii="Times New Roman" w:hAnsi="Times New Roman" w:cs="Times New Roman"/>
          <w:sz w:val="24"/>
          <w:szCs w:val="24"/>
        </w:rPr>
        <w:t xml:space="preserve">Sutarties sąlygos pateikiamos </w:t>
      </w:r>
      <w:r w:rsidR="008261D9" w:rsidRPr="00E56965">
        <w:rPr>
          <w:rFonts w:ascii="Times New Roman" w:hAnsi="Times New Roman" w:cs="Times New Roman"/>
          <w:b/>
          <w:bCs/>
          <w:i/>
          <w:iCs/>
          <w:color w:val="7030A0"/>
          <w:sz w:val="24"/>
          <w:szCs w:val="24"/>
        </w:rPr>
        <w:t>S</w:t>
      </w:r>
      <w:r w:rsidRPr="00E56965">
        <w:rPr>
          <w:rFonts w:ascii="Times New Roman" w:hAnsi="Times New Roman" w:cs="Times New Roman"/>
          <w:b/>
          <w:bCs/>
          <w:i/>
          <w:iCs/>
          <w:color w:val="7030A0"/>
          <w:sz w:val="24"/>
          <w:szCs w:val="24"/>
        </w:rPr>
        <w:t xml:space="preserve">pecialiųjų pirkimo sąlygų </w:t>
      </w:r>
      <w:r w:rsidR="00B16F62" w:rsidRPr="00E56965">
        <w:rPr>
          <w:rFonts w:ascii="Times New Roman" w:hAnsi="Times New Roman" w:cs="Times New Roman"/>
          <w:b/>
          <w:bCs/>
          <w:i/>
          <w:iCs/>
          <w:color w:val="7030A0"/>
          <w:sz w:val="24"/>
          <w:szCs w:val="24"/>
        </w:rPr>
        <w:t>1</w:t>
      </w:r>
      <w:r w:rsidR="00F20FF8">
        <w:rPr>
          <w:rFonts w:ascii="Times New Roman" w:hAnsi="Times New Roman" w:cs="Times New Roman"/>
          <w:b/>
          <w:bCs/>
          <w:i/>
          <w:iCs/>
          <w:color w:val="7030A0"/>
          <w:sz w:val="24"/>
          <w:szCs w:val="24"/>
        </w:rPr>
        <w:t>2</w:t>
      </w:r>
      <w:r w:rsidRPr="00E56965">
        <w:rPr>
          <w:rFonts w:ascii="Times New Roman" w:hAnsi="Times New Roman" w:cs="Times New Roman"/>
          <w:b/>
          <w:bCs/>
          <w:i/>
          <w:iCs/>
          <w:color w:val="7030A0"/>
          <w:sz w:val="24"/>
          <w:szCs w:val="24"/>
        </w:rPr>
        <w:t xml:space="preserve"> priede „</w:t>
      </w:r>
      <w:r w:rsidR="009717C9" w:rsidRPr="00E56965">
        <w:rPr>
          <w:rFonts w:ascii="Times New Roman" w:hAnsi="Times New Roman" w:cs="Times New Roman"/>
          <w:b/>
          <w:bCs/>
          <w:i/>
          <w:iCs/>
          <w:color w:val="7030A0"/>
          <w:sz w:val="24"/>
          <w:szCs w:val="24"/>
        </w:rPr>
        <w:t>S</w:t>
      </w:r>
      <w:r w:rsidRPr="00E56965">
        <w:rPr>
          <w:rFonts w:ascii="Times New Roman" w:hAnsi="Times New Roman" w:cs="Times New Roman"/>
          <w:b/>
          <w:bCs/>
          <w:i/>
          <w:iCs/>
          <w:color w:val="7030A0"/>
          <w:sz w:val="24"/>
          <w:szCs w:val="24"/>
        </w:rPr>
        <w:t>utarties projektas“.</w:t>
      </w:r>
    </w:p>
    <w:p w14:paraId="58A0A900" w14:textId="01C0EA5F" w:rsidR="00615F9C" w:rsidRPr="00615F9C" w:rsidRDefault="00615F9C" w:rsidP="00615F9C">
      <w:pPr>
        <w:pStyle w:val="Sraopastraipa"/>
        <w:spacing w:after="0" w:line="240" w:lineRule="auto"/>
        <w:ind w:left="0" w:firstLine="1298"/>
        <w:jc w:val="both"/>
        <w:rPr>
          <w:rFonts w:ascii="Times New Roman" w:hAnsi="Times New Roman" w:cs="Times New Roman"/>
          <w:color w:val="000000" w:themeColor="text1"/>
          <w:sz w:val="24"/>
          <w:szCs w:val="24"/>
        </w:rPr>
      </w:pPr>
      <w:r w:rsidRPr="00615F9C">
        <w:rPr>
          <w:rFonts w:ascii="Times New Roman" w:hAnsi="Times New Roman" w:cs="Times New Roman"/>
          <w:sz w:val="24"/>
          <w:szCs w:val="24"/>
        </w:rPr>
        <w:t>10.2.</w:t>
      </w:r>
      <w:r w:rsidRPr="00615F9C">
        <w:rPr>
          <w:rFonts w:ascii="Times New Roman" w:hAnsi="Times New Roman" w:cs="Times New Roman"/>
          <w:i/>
          <w:iCs/>
          <w:sz w:val="24"/>
          <w:szCs w:val="24"/>
        </w:rPr>
        <w:t xml:space="preserve"> </w:t>
      </w:r>
      <w:r w:rsidRPr="00615F9C">
        <w:rPr>
          <w:rFonts w:ascii="Times New Roman" w:hAnsi="Times New Roman" w:cs="Times New Roman"/>
          <w:color w:val="000000" w:themeColor="text1"/>
          <w:sz w:val="24"/>
          <w:szCs w:val="24"/>
        </w:rPr>
        <w:t xml:space="preserve">Jei tiekėjas, kuris bus kviečiamas sudaryti Sutartį, atsisakys ją sudaryti, jis, pareikalavus, turės sumokėti </w:t>
      </w:r>
      <w:r w:rsidRPr="00615F9C">
        <w:rPr>
          <w:rFonts w:ascii="Times New Roman" w:hAnsi="Times New Roman" w:cs="Times New Roman"/>
          <w:b/>
          <w:bCs/>
          <w:color w:val="000000" w:themeColor="text1"/>
          <w:sz w:val="24"/>
          <w:szCs w:val="24"/>
        </w:rPr>
        <w:t>2 proc.</w:t>
      </w:r>
      <w:r w:rsidRPr="00615F9C">
        <w:rPr>
          <w:rFonts w:ascii="Times New Roman" w:hAnsi="Times New Roman" w:cs="Times New Roman"/>
          <w:color w:val="000000" w:themeColor="text1"/>
          <w:sz w:val="24"/>
          <w:szCs w:val="24"/>
        </w:rPr>
        <w:t xml:space="preserve"> tiekėjo pasiūlymo kainos EUR be PVM dydžio baudą.</w:t>
      </w:r>
    </w:p>
    <w:p w14:paraId="4B7B6A0F" w14:textId="77777777" w:rsidR="00615F9C" w:rsidRPr="00DE5D00" w:rsidRDefault="00615F9C" w:rsidP="009457E7">
      <w:pPr>
        <w:pStyle w:val="Sraopastraipa"/>
        <w:spacing w:after="0" w:line="240" w:lineRule="auto"/>
        <w:ind w:left="0" w:firstLine="1298"/>
        <w:jc w:val="both"/>
        <w:rPr>
          <w:rFonts w:ascii="Times New Roman" w:hAnsi="Times New Roman" w:cs="Times New Roman"/>
          <w:i/>
          <w:iCs/>
          <w:color w:val="7030A0"/>
          <w:sz w:val="24"/>
          <w:szCs w:val="24"/>
        </w:rPr>
      </w:pPr>
    </w:p>
    <w:p w14:paraId="1640F94B" w14:textId="3975AEE3" w:rsidR="00640DBD" w:rsidRPr="00BE33BB" w:rsidRDefault="000E4992" w:rsidP="000E4992">
      <w:pPr>
        <w:pStyle w:val="Antrat1"/>
        <w:tabs>
          <w:tab w:val="left" w:pos="567"/>
        </w:tabs>
        <w:spacing w:line="20" w:lineRule="atLeast"/>
        <w:contextualSpacing/>
        <w:jc w:val="both"/>
        <w:rPr>
          <w:rFonts w:ascii="Times New Roman" w:hAnsi="Times New Roman" w:cs="Times New Roman"/>
          <w:b/>
          <w:bCs/>
          <w:color w:val="auto"/>
          <w:sz w:val="24"/>
          <w:szCs w:val="24"/>
        </w:rPr>
      </w:pPr>
      <w:bookmarkStart w:id="45" w:name="_Toc196727647"/>
      <w:r w:rsidRPr="00BE33BB">
        <w:rPr>
          <w:rFonts w:ascii="Times New Roman" w:hAnsi="Times New Roman" w:cs="Times New Roman"/>
          <w:b/>
          <w:bCs/>
          <w:color w:val="auto"/>
          <w:sz w:val="24"/>
          <w:szCs w:val="24"/>
        </w:rPr>
        <w:t xml:space="preserve">11. </w:t>
      </w:r>
      <w:r w:rsidR="00640DBD" w:rsidRPr="00BE33BB">
        <w:rPr>
          <w:rFonts w:ascii="Times New Roman" w:hAnsi="Times New Roman" w:cs="Times New Roman"/>
          <w:b/>
          <w:bCs/>
          <w:color w:val="auto"/>
          <w:sz w:val="24"/>
          <w:szCs w:val="24"/>
        </w:rPr>
        <w:t>Kitos sąlygos</w:t>
      </w:r>
      <w:bookmarkEnd w:id="45"/>
    </w:p>
    <w:p w14:paraId="51680989" w14:textId="77777777" w:rsidR="00575730" w:rsidRDefault="00575730" w:rsidP="00575730">
      <w:pPr>
        <w:shd w:val="clear" w:color="auto" w:fill="FFFFFF"/>
        <w:spacing w:after="0" w:line="240" w:lineRule="auto"/>
        <w:ind w:firstLine="1298"/>
        <w:jc w:val="both"/>
        <w:rPr>
          <w:rFonts w:ascii="Times New Roman" w:eastAsia="Times New Roman" w:hAnsi="Times New Roman" w:cs="Times New Roman"/>
          <w:sz w:val="24"/>
          <w:szCs w:val="24"/>
        </w:rPr>
      </w:pPr>
      <w:r w:rsidRPr="000D258E">
        <w:rPr>
          <w:rFonts w:ascii="Times New Roman" w:eastAsia="Times New Roman" w:hAnsi="Times New Roman" w:cs="Times New Roman"/>
          <w:sz w:val="24"/>
          <w:szCs w:val="24"/>
        </w:rPr>
        <w:t>11.1. Perkančioji organizacija papildomų sąlygų netaiko.</w:t>
      </w:r>
    </w:p>
    <w:p w14:paraId="48603F16" w14:textId="2095F600" w:rsidR="00660083" w:rsidRDefault="00660083">
      <w:pPr>
        <w:rPr>
          <w:rFonts w:ascii="Times New Roman" w:eastAsiaTheme="majorEastAsia" w:hAnsi="Times New Roman" w:cs="Times New Roman"/>
          <w:iCs/>
          <w:spacing w:val="-8"/>
          <w:sz w:val="24"/>
          <w:szCs w:val="24"/>
        </w:rPr>
      </w:pPr>
      <w:r>
        <w:rPr>
          <w:rFonts w:ascii="Times New Roman" w:hAnsi="Times New Roman" w:cs="Times New Roman"/>
          <w:iCs/>
          <w:spacing w:val="-8"/>
          <w:sz w:val="24"/>
          <w:szCs w:val="24"/>
        </w:rPr>
        <w:br w:type="page"/>
      </w:r>
    </w:p>
    <w:p w14:paraId="7662F647" w14:textId="77777777" w:rsidR="00163BC5" w:rsidRPr="00163BC5" w:rsidRDefault="00163BC5" w:rsidP="00163BC5">
      <w:pPr>
        <w:keepNext/>
        <w:keepLines/>
        <w:spacing w:before="120" w:after="0" w:line="240" w:lineRule="auto"/>
        <w:ind w:left="6946"/>
        <w:jc w:val="both"/>
        <w:outlineLvl w:val="1"/>
        <w:rPr>
          <w:rFonts w:ascii="Times New Roman" w:eastAsia="Calibri Light" w:hAnsi="Times New Roman" w:cs="Times New Roman"/>
          <w:sz w:val="24"/>
          <w:szCs w:val="24"/>
        </w:rPr>
      </w:pPr>
      <w:bookmarkStart w:id="46" w:name="_Toc155883260"/>
      <w:bookmarkStart w:id="47" w:name="_Toc196727648"/>
      <w:bookmarkStart w:id="48" w:name="_Ref38539939"/>
      <w:bookmarkStart w:id="49" w:name="_Ref38541068"/>
      <w:bookmarkStart w:id="50" w:name="_Ref38885053"/>
      <w:bookmarkStart w:id="51" w:name="_Ref38899023"/>
      <w:bookmarkStart w:id="52" w:name="_Toc155883261"/>
      <w:r w:rsidRPr="00163BC5">
        <w:rPr>
          <w:rFonts w:ascii="Times New Roman" w:eastAsia="Calibri Light" w:hAnsi="Times New Roman" w:cs="Times New Roman"/>
          <w:sz w:val="24"/>
          <w:szCs w:val="24"/>
        </w:rPr>
        <w:lastRenderedPageBreak/>
        <w:t>Specialiųjų pirkimo sąlygų 1 priedas „Terminai“</w:t>
      </w:r>
      <w:bookmarkEnd w:id="46"/>
      <w:bookmarkEnd w:id="47"/>
    </w:p>
    <w:p w14:paraId="4D8F079D" w14:textId="77777777" w:rsidR="00163BC5" w:rsidRDefault="00163BC5" w:rsidP="00163BC5">
      <w:pPr>
        <w:spacing w:after="0" w:line="300" w:lineRule="auto"/>
        <w:jc w:val="center"/>
        <w:rPr>
          <w:rFonts w:ascii="Times New Roman" w:eastAsia="Calibri" w:hAnsi="Times New Roman" w:cs="Times New Roman"/>
          <w:b/>
          <w:bCs/>
          <w:sz w:val="24"/>
          <w:szCs w:val="24"/>
        </w:rPr>
      </w:pPr>
      <w:r w:rsidRPr="00163BC5">
        <w:rPr>
          <w:rFonts w:ascii="Times New Roman" w:eastAsia="Calibri" w:hAnsi="Times New Roman" w:cs="Times New Roman"/>
          <w:b/>
          <w:bCs/>
          <w:sz w:val="24"/>
          <w:szCs w:val="24"/>
        </w:rPr>
        <w:t>TERMINAI</w:t>
      </w:r>
    </w:p>
    <w:p w14:paraId="23A791D0" w14:textId="77777777" w:rsidR="00D73997" w:rsidRPr="00D73997" w:rsidRDefault="00D73997" w:rsidP="00163BC5">
      <w:pPr>
        <w:spacing w:after="0" w:line="300" w:lineRule="auto"/>
        <w:jc w:val="center"/>
        <w:rPr>
          <w:rFonts w:ascii="Times New Roman" w:eastAsia="Calibri" w:hAnsi="Times New Roman" w:cs="Times New Roman"/>
          <w:sz w:val="24"/>
          <w:szCs w:val="24"/>
        </w:rPr>
      </w:pPr>
    </w:p>
    <w:p w14:paraId="5BA21E67" w14:textId="77777777" w:rsidR="00D73997" w:rsidRDefault="00D73997" w:rsidP="00D73997">
      <w:pPr>
        <w:jc w:val="center"/>
        <w:rPr>
          <w:rFonts w:ascii="Times New Roman" w:eastAsia="Calibri" w:hAnsi="Times New Roman" w:cs="Times New Roman"/>
          <w:i/>
          <w:sz w:val="24"/>
          <w:szCs w:val="24"/>
        </w:rPr>
      </w:pPr>
      <w:r w:rsidRPr="00B95323">
        <w:rPr>
          <w:rFonts w:ascii="Times New Roman" w:eastAsia="Calibri" w:hAnsi="Times New Roman" w:cs="Times New Roman"/>
          <w:i/>
          <w:sz w:val="24"/>
          <w:szCs w:val="24"/>
        </w:rPr>
        <w:t>(pridedama atskiru priedu)</w:t>
      </w:r>
    </w:p>
    <w:p w14:paraId="6F3C4888" w14:textId="4551A537" w:rsidR="00163BC5" w:rsidRPr="00163BC5" w:rsidRDefault="00D73997" w:rsidP="00163BC5">
      <w:pPr>
        <w:spacing w:after="0" w:line="300" w:lineRule="auto"/>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______________________</w:t>
      </w:r>
    </w:p>
    <w:p w14:paraId="2AACA456" w14:textId="3EC82270" w:rsidR="00660083" w:rsidRPr="00660083" w:rsidRDefault="00660083" w:rsidP="00660083">
      <w:pPr>
        <w:keepNext/>
        <w:keepLines/>
        <w:spacing w:before="120" w:after="0" w:line="240" w:lineRule="auto"/>
        <w:ind w:left="6096"/>
        <w:outlineLvl w:val="1"/>
        <w:rPr>
          <w:rFonts w:ascii="Times New Roman" w:eastAsia="Calibri" w:hAnsi="Times New Roman" w:cs="Times New Roman"/>
          <w:sz w:val="24"/>
          <w:szCs w:val="24"/>
        </w:rPr>
      </w:pPr>
      <w:bookmarkStart w:id="53" w:name="_Toc196727649"/>
      <w:bookmarkStart w:id="54" w:name="_Hlk183079007"/>
      <w:r w:rsidRPr="00660083">
        <w:rPr>
          <w:rFonts w:ascii="Times New Roman" w:eastAsia="Calibri Light" w:hAnsi="Times New Roman" w:cs="Times New Roman"/>
          <w:sz w:val="24"/>
          <w:szCs w:val="24"/>
        </w:rPr>
        <w:t xml:space="preserve">Specialiųjų pirkimo sąlygų </w:t>
      </w:r>
      <w:r w:rsidRPr="00660083">
        <w:rPr>
          <w:rFonts w:ascii="Times New Roman" w:eastAsia="Calibri" w:hAnsi="Times New Roman" w:cs="Times New Roman"/>
          <w:sz w:val="24"/>
          <w:szCs w:val="24"/>
        </w:rPr>
        <w:t>2 priedas „Techninė specifikacija“</w:t>
      </w:r>
      <w:bookmarkEnd w:id="48"/>
      <w:bookmarkEnd w:id="49"/>
      <w:bookmarkEnd w:id="50"/>
      <w:bookmarkEnd w:id="51"/>
      <w:bookmarkEnd w:id="52"/>
      <w:bookmarkEnd w:id="53"/>
    </w:p>
    <w:bookmarkEnd w:id="54"/>
    <w:p w14:paraId="3C29325C" w14:textId="77777777" w:rsidR="00660083" w:rsidRPr="00660083" w:rsidRDefault="00660083" w:rsidP="00660083">
      <w:pPr>
        <w:spacing w:after="0" w:line="240" w:lineRule="auto"/>
        <w:rPr>
          <w:rFonts w:ascii="Times New Roman" w:eastAsia="Calibri" w:hAnsi="Times New Roman" w:cs="Times New Roman"/>
          <w:sz w:val="24"/>
          <w:szCs w:val="24"/>
        </w:rPr>
      </w:pPr>
    </w:p>
    <w:p w14:paraId="137DD954" w14:textId="77777777" w:rsidR="00660083" w:rsidRDefault="00660083" w:rsidP="00660083">
      <w:pPr>
        <w:spacing w:after="0" w:line="240" w:lineRule="auto"/>
        <w:jc w:val="center"/>
        <w:rPr>
          <w:rFonts w:ascii="Times New Roman" w:eastAsia="Calibri" w:hAnsi="Times New Roman" w:cs="Times New Roman"/>
          <w:b/>
          <w:bCs/>
          <w:sz w:val="24"/>
          <w:szCs w:val="24"/>
        </w:rPr>
      </w:pPr>
      <w:r w:rsidRPr="00660083">
        <w:rPr>
          <w:rFonts w:ascii="Times New Roman" w:eastAsia="Calibri" w:hAnsi="Times New Roman" w:cs="Times New Roman"/>
          <w:b/>
          <w:bCs/>
          <w:sz w:val="24"/>
          <w:szCs w:val="24"/>
        </w:rPr>
        <w:t>TECHNINĖ SPECIFIKACIJA</w:t>
      </w:r>
    </w:p>
    <w:p w14:paraId="2ACD2503" w14:textId="77777777" w:rsidR="00D73997" w:rsidRDefault="00D73997" w:rsidP="00660083">
      <w:pPr>
        <w:spacing w:after="0" w:line="240" w:lineRule="auto"/>
        <w:jc w:val="center"/>
        <w:rPr>
          <w:rFonts w:ascii="Times New Roman" w:eastAsia="Calibri" w:hAnsi="Times New Roman" w:cs="Times New Roman"/>
          <w:sz w:val="24"/>
          <w:szCs w:val="24"/>
        </w:rPr>
      </w:pPr>
    </w:p>
    <w:p w14:paraId="104EC08E" w14:textId="58A162A1" w:rsidR="00D73997" w:rsidRPr="001126E6" w:rsidRDefault="001126E6" w:rsidP="00660083">
      <w:pPr>
        <w:spacing w:after="0" w:line="240" w:lineRule="auto"/>
        <w:jc w:val="center"/>
        <w:rPr>
          <w:rFonts w:ascii="Times New Roman" w:eastAsia="Calibri" w:hAnsi="Times New Roman" w:cs="Times New Roman"/>
          <w:i/>
          <w:iCs/>
          <w:sz w:val="24"/>
          <w:szCs w:val="24"/>
        </w:rPr>
      </w:pPr>
      <w:r w:rsidRPr="001126E6">
        <w:rPr>
          <w:rFonts w:ascii="Times New Roman" w:eastAsia="Times New Roman" w:hAnsi="Times New Roman" w:cs="Times New Roman"/>
          <w:i/>
          <w:iCs/>
          <w:color w:val="000000"/>
          <w:sz w:val="24"/>
          <w:szCs w:val="24"/>
        </w:rPr>
        <w:t>(pridedama atskiru priedu)</w:t>
      </w:r>
    </w:p>
    <w:p w14:paraId="05582A2E" w14:textId="49F172C5" w:rsidR="00D73997" w:rsidRPr="00660083" w:rsidRDefault="00D73997" w:rsidP="0066008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5E072030" w14:textId="77777777" w:rsidR="00660083" w:rsidRPr="00660083" w:rsidRDefault="00660083" w:rsidP="00660083">
      <w:pPr>
        <w:spacing w:line="259" w:lineRule="auto"/>
        <w:rPr>
          <w:rFonts w:ascii="Calibri" w:eastAsia="Calibri" w:hAnsi="Calibri" w:cs="Times New Roman"/>
          <w:sz w:val="22"/>
          <w:szCs w:val="22"/>
          <w:lang w:eastAsia="en-US"/>
        </w:rPr>
      </w:pPr>
    </w:p>
    <w:p w14:paraId="6C3FADE7" w14:textId="77777777" w:rsidR="0072000F" w:rsidRPr="0072000F" w:rsidRDefault="0072000F" w:rsidP="0072000F">
      <w:pPr>
        <w:keepNext/>
        <w:keepLines/>
        <w:spacing w:before="120" w:after="0" w:line="240" w:lineRule="auto"/>
        <w:ind w:left="5670"/>
        <w:jc w:val="both"/>
        <w:outlineLvl w:val="1"/>
        <w:rPr>
          <w:rFonts w:ascii="Times New Roman" w:eastAsia="Calibri" w:hAnsi="Times New Roman" w:cs="Times New Roman"/>
          <w:sz w:val="24"/>
          <w:szCs w:val="24"/>
        </w:rPr>
      </w:pPr>
      <w:bookmarkStart w:id="55" w:name="_Ref38285444"/>
      <w:bookmarkStart w:id="56" w:name="_Ref38291496"/>
      <w:bookmarkStart w:id="57" w:name="_Toc155883262"/>
      <w:bookmarkStart w:id="58" w:name="_Toc196727650"/>
      <w:r w:rsidRPr="0072000F">
        <w:rPr>
          <w:rFonts w:ascii="Times New Roman" w:eastAsia="Calibri Light" w:hAnsi="Times New Roman" w:cs="Times New Roman"/>
          <w:sz w:val="24"/>
          <w:szCs w:val="24"/>
        </w:rPr>
        <w:t xml:space="preserve">Specialiųjų pirkimo sąlygų </w:t>
      </w:r>
      <w:r w:rsidRPr="0072000F">
        <w:rPr>
          <w:rFonts w:ascii="Times New Roman" w:eastAsia="Calibri" w:hAnsi="Times New Roman" w:cs="Times New Roman"/>
          <w:sz w:val="24"/>
          <w:szCs w:val="24"/>
        </w:rPr>
        <w:t>3 priedas „Tiekėjų pašalinimo pagrindai“</w:t>
      </w:r>
      <w:bookmarkEnd w:id="55"/>
      <w:bookmarkEnd w:id="56"/>
      <w:bookmarkEnd w:id="57"/>
      <w:bookmarkEnd w:id="58"/>
    </w:p>
    <w:p w14:paraId="61FF6091" w14:textId="77777777" w:rsidR="0072000F" w:rsidRPr="0072000F" w:rsidRDefault="0072000F" w:rsidP="0072000F">
      <w:pPr>
        <w:pStyle w:val="Betarp"/>
        <w:jc w:val="center"/>
        <w:rPr>
          <w:rFonts w:ascii="Times New Roman" w:hAnsi="Times New Roman" w:cs="Times New Roman"/>
          <w:sz w:val="24"/>
          <w:szCs w:val="24"/>
        </w:rPr>
      </w:pPr>
    </w:p>
    <w:p w14:paraId="1D287903" w14:textId="77777777" w:rsidR="0072000F" w:rsidRDefault="0072000F" w:rsidP="0072000F">
      <w:pPr>
        <w:pStyle w:val="Betarp"/>
        <w:jc w:val="center"/>
        <w:rPr>
          <w:rFonts w:ascii="Times New Roman" w:eastAsia="Arial Unicode MS" w:hAnsi="Times New Roman" w:cs="Times New Roman"/>
          <w:b/>
          <w:bCs/>
          <w:caps/>
          <w:spacing w:val="4"/>
          <w:sz w:val="24"/>
          <w:szCs w:val="24"/>
          <w:bdr w:val="none" w:sz="0" w:space="0" w:color="auto" w:frame="1"/>
        </w:rPr>
      </w:pPr>
      <w:r w:rsidRPr="0072000F">
        <w:rPr>
          <w:rFonts w:ascii="Times New Roman" w:eastAsia="Arial Unicode MS" w:hAnsi="Times New Roman" w:cs="Times New Roman"/>
          <w:b/>
          <w:bCs/>
          <w:caps/>
          <w:spacing w:val="4"/>
          <w:sz w:val="24"/>
          <w:szCs w:val="24"/>
          <w:bdr w:val="none" w:sz="0" w:space="0" w:color="auto" w:frame="1"/>
        </w:rPr>
        <w:t>TIEKĖJŲ PAŠALINIMO PAGRINDAI</w:t>
      </w:r>
    </w:p>
    <w:p w14:paraId="65A6F466" w14:textId="77777777" w:rsidR="00D73997" w:rsidRPr="00D73997" w:rsidRDefault="00D73997" w:rsidP="0072000F">
      <w:pPr>
        <w:pStyle w:val="Betarp"/>
        <w:jc w:val="center"/>
        <w:rPr>
          <w:rFonts w:ascii="Times New Roman" w:eastAsia="Arial Unicode MS" w:hAnsi="Times New Roman" w:cs="Times New Roman"/>
          <w:caps/>
          <w:spacing w:val="4"/>
          <w:sz w:val="24"/>
          <w:szCs w:val="24"/>
          <w:bdr w:val="none" w:sz="0" w:space="0" w:color="auto" w:frame="1"/>
        </w:rPr>
      </w:pPr>
    </w:p>
    <w:p w14:paraId="142A7097" w14:textId="51DEFB3F" w:rsidR="00D73997" w:rsidRPr="00B95323" w:rsidRDefault="00D73997" w:rsidP="00D73997">
      <w:pPr>
        <w:jc w:val="center"/>
        <w:rPr>
          <w:rFonts w:ascii="Times New Roman" w:eastAsia="Calibri" w:hAnsi="Times New Roman" w:cs="Times New Roman"/>
          <w:i/>
          <w:sz w:val="24"/>
          <w:szCs w:val="24"/>
        </w:rPr>
      </w:pPr>
      <w:r w:rsidRPr="00B95323">
        <w:rPr>
          <w:rFonts w:ascii="Times New Roman" w:eastAsia="Calibri" w:hAnsi="Times New Roman" w:cs="Times New Roman"/>
          <w:i/>
          <w:sz w:val="24"/>
          <w:szCs w:val="24"/>
        </w:rPr>
        <w:t>(pridedama atskiru priedu)</w:t>
      </w:r>
    </w:p>
    <w:p w14:paraId="3B2DFF3D" w14:textId="77777777" w:rsidR="00D73997" w:rsidRDefault="00D73997" w:rsidP="00D73997">
      <w:pPr>
        <w:spacing w:after="0" w:line="240" w:lineRule="auto"/>
        <w:jc w:val="center"/>
        <w:rPr>
          <w:rFonts w:ascii="Times New Roman" w:eastAsia="Calibri" w:hAnsi="Times New Roman" w:cs="Times New Roman"/>
          <w:sz w:val="24"/>
          <w:szCs w:val="24"/>
        </w:rPr>
      </w:pPr>
    </w:p>
    <w:p w14:paraId="6EA596D8" w14:textId="77777777" w:rsidR="00D73997" w:rsidRPr="00660083" w:rsidRDefault="00D73997" w:rsidP="00D7399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43DA60C1" w14:textId="77777777" w:rsidR="00D73997" w:rsidRPr="00D73997" w:rsidRDefault="00D73997" w:rsidP="0072000F">
      <w:pPr>
        <w:pStyle w:val="Betarp"/>
        <w:jc w:val="center"/>
        <w:rPr>
          <w:rFonts w:ascii="Times New Roman" w:eastAsia="Arial Unicode MS" w:hAnsi="Times New Roman" w:cs="Times New Roman"/>
          <w:caps/>
          <w:spacing w:val="4"/>
          <w:sz w:val="24"/>
          <w:szCs w:val="24"/>
          <w:bdr w:val="none" w:sz="0" w:space="0" w:color="auto" w:frame="1"/>
        </w:rPr>
      </w:pPr>
    </w:p>
    <w:p w14:paraId="4A85A24F" w14:textId="46AAA54E" w:rsidR="001F2CEB" w:rsidRPr="008A1F1D" w:rsidRDefault="001F2CEB" w:rsidP="001F2CEB">
      <w:pPr>
        <w:keepNext/>
        <w:keepLines/>
        <w:spacing w:before="120" w:after="0" w:line="240" w:lineRule="auto"/>
        <w:ind w:left="6480"/>
        <w:jc w:val="both"/>
        <w:outlineLvl w:val="1"/>
        <w:rPr>
          <w:rFonts w:ascii="Times New Roman" w:eastAsia="Calibri" w:hAnsi="Times New Roman" w:cs="Times New Roman"/>
          <w:sz w:val="24"/>
          <w:szCs w:val="24"/>
        </w:rPr>
      </w:pPr>
      <w:bookmarkStart w:id="59" w:name="_Ref38291223"/>
      <w:bookmarkStart w:id="60" w:name="_Ref38291334"/>
      <w:bookmarkStart w:id="61" w:name="_Ref38533412"/>
      <w:bookmarkStart w:id="62" w:name="_Toc155883263"/>
      <w:bookmarkStart w:id="63" w:name="_Toc196727651"/>
      <w:r w:rsidRPr="008A1F1D">
        <w:rPr>
          <w:rFonts w:ascii="Times New Roman" w:eastAsia="Calibri Light" w:hAnsi="Times New Roman" w:cs="Times New Roman"/>
          <w:sz w:val="24"/>
          <w:szCs w:val="24"/>
        </w:rPr>
        <w:t xml:space="preserve">Specialiųjų pirkimo sąlygų </w:t>
      </w:r>
      <w:r w:rsidRPr="008A1F1D">
        <w:rPr>
          <w:rFonts w:ascii="Times New Roman" w:eastAsia="Calibri" w:hAnsi="Times New Roman" w:cs="Times New Roman"/>
          <w:sz w:val="24"/>
          <w:szCs w:val="24"/>
        </w:rPr>
        <w:t>4 priedas „Tiekėjų kvalifikacijos reikalavimai ir reikalaujami kokybės</w:t>
      </w:r>
      <w:r>
        <w:rPr>
          <w:rFonts w:ascii="Times New Roman" w:eastAsia="Calibri" w:hAnsi="Times New Roman" w:cs="Times New Roman"/>
          <w:sz w:val="24"/>
          <w:szCs w:val="24"/>
        </w:rPr>
        <w:t xml:space="preserve"> vadybos</w:t>
      </w:r>
      <w:r w:rsidRPr="008A1F1D">
        <w:rPr>
          <w:rFonts w:ascii="Times New Roman" w:eastAsia="Calibri" w:hAnsi="Times New Roman" w:cs="Times New Roman"/>
          <w:sz w:val="24"/>
          <w:szCs w:val="24"/>
        </w:rPr>
        <w:t xml:space="preserve"> sistem</w:t>
      </w:r>
      <w:r>
        <w:rPr>
          <w:rFonts w:ascii="Times New Roman" w:eastAsia="Calibri" w:hAnsi="Times New Roman" w:cs="Times New Roman"/>
          <w:sz w:val="24"/>
          <w:szCs w:val="24"/>
        </w:rPr>
        <w:t>os</w:t>
      </w:r>
      <w:r w:rsidRPr="008A1F1D">
        <w:rPr>
          <w:rFonts w:ascii="Times New Roman" w:eastAsia="Calibri" w:hAnsi="Times New Roman" w:cs="Times New Roman"/>
          <w:sz w:val="24"/>
          <w:szCs w:val="24"/>
        </w:rPr>
        <w:t xml:space="preserve"> standartai“</w:t>
      </w:r>
      <w:bookmarkEnd w:id="59"/>
      <w:bookmarkEnd w:id="60"/>
      <w:bookmarkEnd w:id="61"/>
      <w:bookmarkEnd w:id="62"/>
      <w:bookmarkEnd w:id="63"/>
    </w:p>
    <w:p w14:paraId="5C64CADB" w14:textId="77777777" w:rsidR="00834F5A" w:rsidRPr="00834F5A" w:rsidRDefault="00834F5A" w:rsidP="00834F5A">
      <w:pPr>
        <w:spacing w:after="0" w:line="240" w:lineRule="auto"/>
        <w:jc w:val="center"/>
        <w:rPr>
          <w:rFonts w:ascii="Times New Roman" w:eastAsia="Calibri" w:hAnsi="Times New Roman" w:cs="Times New Roman"/>
          <w:sz w:val="24"/>
          <w:szCs w:val="24"/>
        </w:rPr>
      </w:pPr>
    </w:p>
    <w:p w14:paraId="21C72933" w14:textId="51BA4BDB" w:rsidR="00834F5A" w:rsidRDefault="00834F5A" w:rsidP="00834F5A">
      <w:pPr>
        <w:spacing w:after="0" w:line="240" w:lineRule="auto"/>
        <w:jc w:val="center"/>
        <w:rPr>
          <w:rFonts w:ascii="Times New Roman" w:eastAsia="Calibri" w:hAnsi="Times New Roman" w:cs="Times New Roman"/>
          <w:b/>
          <w:bCs/>
          <w:sz w:val="24"/>
          <w:szCs w:val="24"/>
        </w:rPr>
      </w:pPr>
      <w:r w:rsidRPr="00834F5A">
        <w:rPr>
          <w:rFonts w:ascii="Times New Roman" w:eastAsia="Calibri" w:hAnsi="Times New Roman" w:cs="Times New Roman"/>
          <w:b/>
          <w:bCs/>
          <w:sz w:val="24"/>
          <w:szCs w:val="24"/>
        </w:rPr>
        <w:t>TIEKĖJŲ KVALIFIKACIJOS REIKALAVIMAI IR REIKALAVIMAI LAIKYTIS KOKYBĖS VADYBOS SISTEMOS STANDARTŲ</w:t>
      </w:r>
    </w:p>
    <w:p w14:paraId="52F5D299" w14:textId="77777777" w:rsidR="00D73997" w:rsidRDefault="00D73997" w:rsidP="00D73997">
      <w:pPr>
        <w:jc w:val="center"/>
        <w:rPr>
          <w:rFonts w:ascii="Times New Roman" w:eastAsia="Calibri" w:hAnsi="Times New Roman" w:cs="Times New Roman"/>
          <w:i/>
          <w:sz w:val="24"/>
          <w:szCs w:val="24"/>
        </w:rPr>
      </w:pPr>
    </w:p>
    <w:p w14:paraId="7947E601" w14:textId="087D88CD" w:rsidR="00D73997" w:rsidRPr="00B95323" w:rsidRDefault="00D73997" w:rsidP="00D73997">
      <w:pPr>
        <w:jc w:val="center"/>
        <w:rPr>
          <w:rFonts w:ascii="Times New Roman" w:eastAsia="Calibri" w:hAnsi="Times New Roman" w:cs="Times New Roman"/>
          <w:i/>
          <w:sz w:val="24"/>
          <w:szCs w:val="24"/>
        </w:rPr>
      </w:pPr>
      <w:r w:rsidRPr="00B95323">
        <w:rPr>
          <w:rFonts w:ascii="Times New Roman" w:eastAsia="Calibri" w:hAnsi="Times New Roman" w:cs="Times New Roman"/>
          <w:i/>
          <w:sz w:val="24"/>
          <w:szCs w:val="24"/>
        </w:rPr>
        <w:t>(pridedama atskiru priedu)</w:t>
      </w:r>
    </w:p>
    <w:p w14:paraId="46FD9C65" w14:textId="77777777" w:rsidR="00D73997" w:rsidRPr="00660083" w:rsidRDefault="00D73997" w:rsidP="00D7399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0A659CC5" w14:textId="77777777" w:rsidR="00D73997" w:rsidRPr="00D73997" w:rsidRDefault="00D73997" w:rsidP="00D73997">
      <w:pPr>
        <w:pStyle w:val="Betarp"/>
        <w:jc w:val="center"/>
        <w:rPr>
          <w:rFonts w:ascii="Times New Roman" w:eastAsia="Arial Unicode MS" w:hAnsi="Times New Roman" w:cs="Times New Roman"/>
          <w:caps/>
          <w:spacing w:val="4"/>
          <w:sz w:val="24"/>
          <w:szCs w:val="24"/>
          <w:bdr w:val="none" w:sz="0" w:space="0" w:color="auto" w:frame="1"/>
        </w:rPr>
      </w:pPr>
    </w:p>
    <w:p w14:paraId="6CCC6B93" w14:textId="77777777" w:rsidR="00D73997" w:rsidRPr="00834F5A" w:rsidRDefault="00D73997" w:rsidP="00834F5A">
      <w:pPr>
        <w:spacing w:after="0" w:line="240" w:lineRule="auto"/>
        <w:jc w:val="center"/>
        <w:rPr>
          <w:rFonts w:ascii="Times New Roman" w:eastAsia="Calibri" w:hAnsi="Times New Roman" w:cs="Times New Roman"/>
          <w:b/>
          <w:bCs/>
          <w:sz w:val="24"/>
          <w:szCs w:val="24"/>
        </w:rPr>
      </w:pPr>
    </w:p>
    <w:p w14:paraId="7F45AEF6" w14:textId="35BA1863" w:rsidR="00834F5A" w:rsidRDefault="00834F5A">
      <w:pPr>
        <w:rPr>
          <w:rFonts w:ascii="Times New Roman" w:eastAsiaTheme="majorEastAsia" w:hAnsi="Times New Roman" w:cs="Times New Roman"/>
          <w:iCs/>
          <w:spacing w:val="-8"/>
          <w:sz w:val="24"/>
          <w:szCs w:val="24"/>
        </w:rPr>
      </w:pPr>
      <w:r>
        <w:rPr>
          <w:rFonts w:ascii="Times New Roman" w:hAnsi="Times New Roman" w:cs="Times New Roman"/>
          <w:iCs/>
          <w:spacing w:val="-8"/>
          <w:sz w:val="24"/>
          <w:szCs w:val="24"/>
        </w:rPr>
        <w:br w:type="page"/>
      </w:r>
    </w:p>
    <w:p w14:paraId="1247987E" w14:textId="77777777" w:rsidR="00B95323" w:rsidRPr="00B95323" w:rsidRDefault="00B95323" w:rsidP="00B95323">
      <w:pPr>
        <w:keepNext/>
        <w:keepLines/>
        <w:spacing w:before="120" w:after="0" w:line="240" w:lineRule="auto"/>
        <w:ind w:left="5184"/>
        <w:jc w:val="both"/>
        <w:outlineLvl w:val="1"/>
        <w:rPr>
          <w:rFonts w:ascii="Times New Roman" w:eastAsia="Calibri Light" w:hAnsi="Times New Roman" w:cs="Times New Roman"/>
          <w:sz w:val="24"/>
          <w:szCs w:val="24"/>
        </w:rPr>
      </w:pPr>
      <w:bookmarkStart w:id="64" w:name="_Toc155883264"/>
      <w:bookmarkStart w:id="65" w:name="_Toc196727652"/>
      <w:r w:rsidRPr="00B95323">
        <w:rPr>
          <w:rFonts w:ascii="Times New Roman" w:eastAsia="Calibri Light" w:hAnsi="Times New Roman" w:cs="Times New Roman"/>
          <w:sz w:val="24"/>
          <w:szCs w:val="24"/>
        </w:rPr>
        <w:lastRenderedPageBreak/>
        <w:t>Specialiųjų pirkimo sąlygų 5 priedas „EBVPD“</w:t>
      </w:r>
      <w:bookmarkEnd w:id="64"/>
      <w:bookmarkEnd w:id="65"/>
    </w:p>
    <w:p w14:paraId="5FB1CF0C" w14:textId="77777777" w:rsidR="00B95323" w:rsidRPr="00B95323" w:rsidRDefault="00B95323" w:rsidP="000035A5">
      <w:pPr>
        <w:jc w:val="both"/>
        <w:rPr>
          <w:rFonts w:ascii="Times New Roman" w:eastAsia="Calibri" w:hAnsi="Times New Roman" w:cs="Times New Roman"/>
          <w:b/>
          <w:bCs/>
          <w:smallCaps/>
          <w:sz w:val="24"/>
          <w:szCs w:val="24"/>
        </w:rPr>
      </w:pPr>
    </w:p>
    <w:p w14:paraId="4360DED1" w14:textId="77777777" w:rsidR="00B95323" w:rsidRPr="00B95323" w:rsidRDefault="00B95323" w:rsidP="00B95323">
      <w:pPr>
        <w:numPr>
          <w:ilvl w:val="1"/>
          <w:numId w:val="0"/>
        </w:numPr>
        <w:spacing w:after="240"/>
        <w:jc w:val="center"/>
        <w:rPr>
          <w:rFonts w:ascii="Times New Roman" w:eastAsia="Calibri" w:hAnsi="Times New Roman" w:cs="Times New Roman"/>
          <w:b/>
          <w:bCs/>
          <w:sz w:val="24"/>
          <w:szCs w:val="24"/>
        </w:rPr>
      </w:pPr>
      <w:r w:rsidRPr="00B95323">
        <w:rPr>
          <w:rFonts w:ascii="Times New Roman" w:eastAsia="Calibri" w:hAnsi="Times New Roman" w:cs="Times New Roman"/>
          <w:b/>
          <w:bCs/>
          <w:sz w:val="24"/>
          <w:szCs w:val="24"/>
        </w:rPr>
        <w:t>EUROPOS BENDRASIS VIEŠŲJŲ PIRKIMŲ DOKUMENTAS</w:t>
      </w:r>
    </w:p>
    <w:p w14:paraId="7650E17F" w14:textId="77777777" w:rsidR="00B95323" w:rsidRPr="00B95323" w:rsidRDefault="00B95323" w:rsidP="00B95323">
      <w:pPr>
        <w:jc w:val="center"/>
        <w:rPr>
          <w:rFonts w:ascii="Times New Roman" w:eastAsia="Calibri" w:hAnsi="Times New Roman" w:cs="Times New Roman"/>
          <w:i/>
          <w:sz w:val="24"/>
          <w:szCs w:val="24"/>
        </w:rPr>
      </w:pPr>
      <w:r w:rsidRPr="00B95323">
        <w:rPr>
          <w:rFonts w:ascii="Times New Roman" w:eastAsia="Calibri" w:hAnsi="Times New Roman" w:cs="Times New Roman"/>
          <w:i/>
          <w:sz w:val="24"/>
          <w:szCs w:val="24"/>
        </w:rPr>
        <w:t>(pridedama atskiru priedu)</w:t>
      </w:r>
    </w:p>
    <w:p w14:paraId="17E7C2B8" w14:textId="77777777" w:rsidR="00B95323" w:rsidRPr="00B95323" w:rsidRDefault="00B95323" w:rsidP="00B95323">
      <w:pPr>
        <w:jc w:val="both"/>
        <w:rPr>
          <w:rFonts w:ascii="Times New Roman" w:eastAsia="Calibri" w:hAnsi="Times New Roman" w:cs="Times New Roman"/>
          <w:sz w:val="24"/>
          <w:szCs w:val="24"/>
        </w:rPr>
      </w:pPr>
      <w:r w:rsidRPr="00B95323">
        <w:rPr>
          <w:rFonts w:ascii="Times New Roman" w:eastAsia="Calibri" w:hAnsi="Times New Roman" w:cs="Times New Roman"/>
          <w:sz w:val="24"/>
          <w:szCs w:val="24"/>
        </w:rPr>
        <w:t>„Europos bendrasis viešųjų pirkimų dokumentas (EBVPD)“ pateikiamas visais formatais.</w:t>
      </w:r>
    </w:p>
    <w:p w14:paraId="3125D0CE" w14:textId="77777777" w:rsidR="00B95323" w:rsidRPr="00B95323" w:rsidRDefault="00B95323" w:rsidP="00B95323">
      <w:pPr>
        <w:jc w:val="center"/>
        <w:rPr>
          <w:rFonts w:ascii="Times New Roman" w:eastAsia="Calibri" w:hAnsi="Times New Roman" w:cs="Times New Roman"/>
          <w:smallCaps/>
          <w:sz w:val="24"/>
          <w:szCs w:val="24"/>
        </w:rPr>
      </w:pPr>
      <w:r w:rsidRPr="00B95323">
        <w:rPr>
          <w:rFonts w:ascii="Times New Roman" w:eastAsia="Calibri" w:hAnsi="Times New Roman" w:cs="Times New Roman"/>
          <w:smallCaps/>
          <w:sz w:val="24"/>
          <w:szCs w:val="24"/>
        </w:rPr>
        <w:t>____________________</w:t>
      </w:r>
    </w:p>
    <w:p w14:paraId="7E2C5F1D" w14:textId="77777777" w:rsidR="00E370BF" w:rsidRPr="00E370BF" w:rsidRDefault="00E370BF" w:rsidP="00E370BF">
      <w:pPr>
        <w:keepNext/>
        <w:keepLines/>
        <w:spacing w:before="120" w:after="0" w:line="240" w:lineRule="auto"/>
        <w:ind w:left="5103"/>
        <w:jc w:val="both"/>
        <w:outlineLvl w:val="1"/>
        <w:rPr>
          <w:rFonts w:ascii="Times New Roman" w:eastAsia="Calibri" w:hAnsi="Times New Roman" w:cs="Times New Roman"/>
          <w:sz w:val="24"/>
          <w:szCs w:val="24"/>
        </w:rPr>
      </w:pPr>
      <w:bookmarkStart w:id="66" w:name="_Ref38540913"/>
      <w:bookmarkStart w:id="67" w:name="_Ref38898051"/>
      <w:bookmarkStart w:id="68" w:name="_Ref38901392"/>
      <w:bookmarkStart w:id="69" w:name="_Toc155883265"/>
      <w:bookmarkStart w:id="70" w:name="_Toc196727653"/>
      <w:r w:rsidRPr="00E370BF">
        <w:rPr>
          <w:rFonts w:ascii="Times New Roman" w:eastAsia="Calibri Light" w:hAnsi="Times New Roman" w:cs="Times New Roman"/>
          <w:sz w:val="24"/>
          <w:szCs w:val="24"/>
        </w:rPr>
        <w:t>Specialiųjų pirkimo sąlygų</w:t>
      </w:r>
      <w:r w:rsidRPr="00E370BF">
        <w:rPr>
          <w:rFonts w:ascii="Times New Roman" w:eastAsia="Calibri" w:hAnsi="Times New Roman" w:cs="Times New Roman"/>
          <w:sz w:val="24"/>
          <w:szCs w:val="24"/>
        </w:rPr>
        <w:t xml:space="preserve"> 6 priedas „Pasiūlymo forma“</w:t>
      </w:r>
      <w:bookmarkEnd w:id="66"/>
      <w:bookmarkEnd w:id="67"/>
      <w:bookmarkEnd w:id="68"/>
      <w:bookmarkEnd w:id="69"/>
      <w:bookmarkEnd w:id="70"/>
    </w:p>
    <w:p w14:paraId="7BC5B833" w14:textId="77777777" w:rsidR="00D62B61" w:rsidRDefault="00D62B61" w:rsidP="00D62B61">
      <w:pPr>
        <w:shd w:val="clear" w:color="auto" w:fill="FFFFFF"/>
        <w:spacing w:after="0" w:line="240" w:lineRule="auto"/>
        <w:ind w:right="-1"/>
        <w:jc w:val="center"/>
        <w:rPr>
          <w:rFonts w:ascii="Times New Roman" w:eastAsia="Times New Roman" w:hAnsi="Times New Roman" w:cs="Times New Roman"/>
          <w:b/>
          <w:sz w:val="24"/>
          <w:szCs w:val="24"/>
        </w:rPr>
      </w:pPr>
    </w:p>
    <w:p w14:paraId="7D5D58DC" w14:textId="77777777" w:rsidR="001F2CEB" w:rsidRDefault="001F2CEB" w:rsidP="001F2CEB">
      <w:pPr>
        <w:spacing w:after="0" w:line="240" w:lineRule="auto"/>
        <w:jc w:val="center"/>
        <w:rPr>
          <w:rFonts w:ascii="Times New Roman" w:eastAsia="Times New Roman" w:hAnsi="Times New Roman" w:cs="Times New Roman"/>
          <w:b/>
          <w:bCs/>
          <w:caps/>
          <w:spacing w:val="20"/>
          <w:sz w:val="24"/>
          <w:szCs w:val="24"/>
        </w:rPr>
      </w:pPr>
      <w:r w:rsidRPr="00DD03B6">
        <w:rPr>
          <w:rFonts w:ascii="Times New Roman" w:eastAsia="Times New Roman" w:hAnsi="Times New Roman" w:cs="Times New Roman"/>
          <w:b/>
          <w:bCs/>
          <w:caps/>
          <w:spacing w:val="20"/>
          <w:sz w:val="24"/>
          <w:szCs w:val="24"/>
        </w:rPr>
        <w:t>PASIŪLYMAS</w:t>
      </w:r>
    </w:p>
    <w:p w14:paraId="05F40AAB" w14:textId="77777777" w:rsidR="001F2CEB" w:rsidRPr="00DD03B6" w:rsidRDefault="001F2CEB" w:rsidP="001F2CEB">
      <w:pPr>
        <w:spacing w:after="0" w:line="240" w:lineRule="auto"/>
        <w:jc w:val="center"/>
        <w:rPr>
          <w:rFonts w:ascii="Times New Roman" w:eastAsia="Times New Roman" w:hAnsi="Times New Roman" w:cs="Times New Roman"/>
          <w:b/>
          <w:bCs/>
          <w:caps/>
          <w:spacing w:val="20"/>
          <w:sz w:val="24"/>
          <w:szCs w:val="24"/>
        </w:rPr>
      </w:pPr>
    </w:p>
    <w:p w14:paraId="0126EE7B" w14:textId="77777777" w:rsidR="001F2CEB" w:rsidRPr="00DD03B6" w:rsidRDefault="001F2CEB" w:rsidP="001F2CEB">
      <w:pPr>
        <w:spacing w:after="0" w:line="240" w:lineRule="auto"/>
        <w:jc w:val="center"/>
        <w:rPr>
          <w:rFonts w:ascii="Times New Roman" w:eastAsia="Times New Roman" w:hAnsi="Times New Roman" w:cs="Times New Roman"/>
          <w:b/>
          <w:bCs/>
          <w:caps/>
          <w:spacing w:val="20"/>
          <w:sz w:val="24"/>
          <w:szCs w:val="24"/>
        </w:rPr>
      </w:pPr>
      <w:r w:rsidRPr="00DD03B6">
        <w:rPr>
          <w:rFonts w:ascii="Times New Roman" w:eastAsia="Times New Roman" w:hAnsi="Times New Roman" w:cs="Times New Roman"/>
          <w:b/>
          <w:bCs/>
          <w:caps/>
          <w:spacing w:val="20"/>
          <w:sz w:val="24"/>
          <w:szCs w:val="24"/>
        </w:rPr>
        <w:t xml:space="preserve">DĖL </w:t>
      </w:r>
      <w:r w:rsidRPr="00024F38">
        <w:rPr>
          <w:rFonts w:ascii="Times New Roman" w:eastAsia="Lucida Sans Unicode" w:hAnsi="Times New Roman" w:cs="Times New Roman"/>
          <w:b/>
          <w:bCs/>
          <w:kern w:val="1"/>
          <w:sz w:val="24"/>
          <w:szCs w:val="24"/>
          <w:lang w:eastAsia="ar-SA"/>
        </w:rPr>
        <w:t>PAVOJINGŲ MEDŽIAGŲ INVENTORIZACIJOS PAVIRŠINIUOSE VANDENYSE PASLAUG</w:t>
      </w:r>
      <w:r>
        <w:rPr>
          <w:rFonts w:ascii="Times New Roman" w:eastAsia="Lucida Sans Unicode" w:hAnsi="Times New Roman" w:cs="Times New Roman"/>
          <w:b/>
          <w:bCs/>
          <w:kern w:val="1"/>
          <w:sz w:val="24"/>
          <w:szCs w:val="24"/>
          <w:lang w:eastAsia="ar-SA"/>
        </w:rPr>
        <w:t>Ų</w:t>
      </w:r>
      <w:r w:rsidRPr="00DD03B6">
        <w:rPr>
          <w:rFonts w:ascii="Times New Roman" w:eastAsia="Times New Roman" w:hAnsi="Times New Roman" w:cs="Times New Roman"/>
          <w:b/>
          <w:bCs/>
          <w:caps/>
          <w:spacing w:val="20"/>
          <w:sz w:val="24"/>
          <w:szCs w:val="24"/>
        </w:rPr>
        <w:t xml:space="preserve"> PIRKIMO</w:t>
      </w:r>
    </w:p>
    <w:p w14:paraId="229963B7" w14:textId="77777777" w:rsidR="00115443" w:rsidRDefault="00115443" w:rsidP="00D73997">
      <w:pPr>
        <w:jc w:val="center"/>
        <w:rPr>
          <w:rFonts w:ascii="Times New Roman" w:eastAsia="Calibri" w:hAnsi="Times New Roman" w:cs="Times New Roman"/>
          <w:i/>
          <w:sz w:val="24"/>
          <w:szCs w:val="24"/>
        </w:rPr>
      </w:pPr>
    </w:p>
    <w:p w14:paraId="5D90ECA7" w14:textId="4CA9A12F" w:rsidR="00D73997" w:rsidRPr="00B95323" w:rsidRDefault="00D73997" w:rsidP="00D73997">
      <w:pPr>
        <w:jc w:val="center"/>
        <w:rPr>
          <w:rFonts w:ascii="Times New Roman" w:eastAsia="Calibri" w:hAnsi="Times New Roman" w:cs="Times New Roman"/>
          <w:i/>
          <w:sz w:val="24"/>
          <w:szCs w:val="24"/>
        </w:rPr>
      </w:pPr>
      <w:r w:rsidRPr="00B95323">
        <w:rPr>
          <w:rFonts w:ascii="Times New Roman" w:eastAsia="Calibri" w:hAnsi="Times New Roman" w:cs="Times New Roman"/>
          <w:i/>
          <w:sz w:val="24"/>
          <w:szCs w:val="24"/>
        </w:rPr>
        <w:t>(pridedama atskiru priedu)</w:t>
      </w:r>
    </w:p>
    <w:p w14:paraId="21E864BA" w14:textId="77777777" w:rsidR="00D73997" w:rsidRPr="00660083" w:rsidRDefault="00D73997" w:rsidP="00D7399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6B6CEFE3" w14:textId="77777777" w:rsidR="00D73997" w:rsidRPr="00D73997" w:rsidRDefault="00D73997" w:rsidP="00D73997">
      <w:pPr>
        <w:pStyle w:val="Betarp"/>
        <w:jc w:val="center"/>
        <w:rPr>
          <w:rFonts w:ascii="Times New Roman" w:eastAsia="Arial Unicode MS" w:hAnsi="Times New Roman" w:cs="Times New Roman"/>
          <w:caps/>
          <w:spacing w:val="4"/>
          <w:sz w:val="24"/>
          <w:szCs w:val="24"/>
          <w:bdr w:val="none" w:sz="0" w:space="0" w:color="auto" w:frame="1"/>
        </w:rPr>
      </w:pPr>
    </w:p>
    <w:p w14:paraId="0BDDF872" w14:textId="77777777" w:rsidR="00D73997" w:rsidRPr="00D62B61" w:rsidRDefault="00D73997" w:rsidP="00D62B61">
      <w:pPr>
        <w:shd w:val="clear" w:color="auto" w:fill="FFFFFF"/>
        <w:spacing w:after="0" w:line="240" w:lineRule="auto"/>
        <w:ind w:right="-1"/>
        <w:jc w:val="center"/>
        <w:rPr>
          <w:rFonts w:ascii="Times New Roman" w:eastAsia="Times New Roman" w:hAnsi="Times New Roman" w:cs="Times New Roman"/>
          <w:bCs/>
          <w:sz w:val="24"/>
          <w:szCs w:val="24"/>
        </w:rPr>
      </w:pPr>
    </w:p>
    <w:p w14:paraId="16EC314F" w14:textId="77777777" w:rsidR="003E02A8" w:rsidRDefault="003E02A8" w:rsidP="00DE55E4">
      <w:pPr>
        <w:pStyle w:val="Antrat2"/>
        <w:jc w:val="both"/>
        <w:rPr>
          <w:rFonts w:ascii="Times New Roman" w:hAnsi="Times New Roman" w:cs="Times New Roman"/>
          <w:iCs/>
          <w:color w:val="auto"/>
          <w:spacing w:val="-8"/>
          <w:sz w:val="24"/>
          <w:szCs w:val="24"/>
        </w:rPr>
      </w:pPr>
    </w:p>
    <w:p w14:paraId="1A6C6E3B" w14:textId="77777777" w:rsidR="00895643" w:rsidRPr="00895643" w:rsidRDefault="00895643" w:rsidP="00895643">
      <w:pPr>
        <w:keepNext/>
        <w:keepLines/>
        <w:spacing w:before="120" w:after="0" w:line="240" w:lineRule="auto"/>
        <w:ind w:left="5184"/>
        <w:jc w:val="both"/>
        <w:outlineLvl w:val="1"/>
        <w:rPr>
          <w:rFonts w:ascii="Times New Roman" w:eastAsia="Calibri" w:hAnsi="Times New Roman" w:cs="Times New Roman"/>
          <w:sz w:val="24"/>
          <w:szCs w:val="24"/>
        </w:rPr>
      </w:pPr>
      <w:bookmarkStart w:id="71" w:name="_Ref39484039"/>
      <w:bookmarkStart w:id="72" w:name="_Ref40278562"/>
      <w:bookmarkStart w:id="73" w:name="_Toc155883266"/>
      <w:bookmarkStart w:id="74" w:name="_Toc196727654"/>
      <w:bookmarkStart w:id="75" w:name="_Hlk185340023"/>
      <w:r w:rsidRPr="00895643">
        <w:rPr>
          <w:rFonts w:ascii="Times New Roman" w:eastAsia="Times New Roman" w:hAnsi="Times New Roman" w:cs="Times New Roman"/>
          <w:sz w:val="24"/>
          <w:szCs w:val="24"/>
        </w:rPr>
        <w:t xml:space="preserve">Specialiųjų pirkimo sąlygų </w:t>
      </w:r>
      <w:r w:rsidRPr="00895643">
        <w:rPr>
          <w:rFonts w:ascii="Times New Roman" w:eastAsia="Calibri" w:hAnsi="Times New Roman" w:cs="Times New Roman"/>
          <w:sz w:val="24"/>
          <w:szCs w:val="24"/>
        </w:rPr>
        <w:t>7 priedas „Pasiūlymų vertinimo kriterijai ir sąlygos“</w:t>
      </w:r>
      <w:bookmarkEnd w:id="71"/>
      <w:bookmarkEnd w:id="72"/>
      <w:bookmarkEnd w:id="73"/>
      <w:bookmarkEnd w:id="74"/>
    </w:p>
    <w:p w14:paraId="4CCD92BE" w14:textId="77777777" w:rsidR="00895643" w:rsidRPr="00895643" w:rsidRDefault="00895643" w:rsidP="00895643">
      <w:pPr>
        <w:rPr>
          <w:rFonts w:ascii="Times New Roman" w:eastAsia="Times New Roman" w:hAnsi="Times New Roman" w:cs="Times New Roman"/>
          <w:b/>
          <w:sz w:val="24"/>
          <w:szCs w:val="24"/>
        </w:rPr>
      </w:pPr>
    </w:p>
    <w:p w14:paraId="05835D8A" w14:textId="77777777" w:rsidR="00895643" w:rsidRDefault="00895643" w:rsidP="00895643">
      <w:pPr>
        <w:spacing w:after="0" w:line="240" w:lineRule="auto"/>
        <w:jc w:val="center"/>
        <w:rPr>
          <w:rFonts w:ascii="Times New Roman" w:eastAsia="Times New Roman" w:hAnsi="Times New Roman" w:cs="Times New Roman"/>
          <w:b/>
          <w:bCs/>
          <w:sz w:val="24"/>
          <w:szCs w:val="24"/>
        </w:rPr>
      </w:pPr>
      <w:r w:rsidRPr="00895643">
        <w:rPr>
          <w:rFonts w:ascii="Times New Roman" w:eastAsia="Times New Roman" w:hAnsi="Times New Roman" w:cs="Times New Roman"/>
          <w:b/>
          <w:bCs/>
          <w:sz w:val="24"/>
          <w:szCs w:val="24"/>
        </w:rPr>
        <w:t>PASIŪLYMŲ VERTINIMO KRITERIJAI IR SĄLYGOS</w:t>
      </w:r>
      <w:bookmarkEnd w:id="75"/>
    </w:p>
    <w:p w14:paraId="50658A51" w14:textId="77777777" w:rsidR="00D73997" w:rsidRDefault="00D73997" w:rsidP="00895643">
      <w:pPr>
        <w:spacing w:after="0" w:line="240" w:lineRule="auto"/>
        <w:jc w:val="center"/>
        <w:rPr>
          <w:rFonts w:ascii="Times New Roman" w:eastAsia="Times New Roman" w:hAnsi="Times New Roman" w:cs="Times New Roman"/>
          <w:sz w:val="24"/>
          <w:szCs w:val="24"/>
        </w:rPr>
      </w:pPr>
    </w:p>
    <w:p w14:paraId="7CF64D43" w14:textId="77777777" w:rsidR="00D73997" w:rsidRPr="00B95323" w:rsidRDefault="00D73997" w:rsidP="00D73997">
      <w:pPr>
        <w:jc w:val="center"/>
        <w:rPr>
          <w:rFonts w:ascii="Times New Roman" w:eastAsia="Calibri" w:hAnsi="Times New Roman" w:cs="Times New Roman"/>
          <w:i/>
          <w:sz w:val="24"/>
          <w:szCs w:val="24"/>
        </w:rPr>
      </w:pPr>
      <w:r w:rsidRPr="00B95323">
        <w:rPr>
          <w:rFonts w:ascii="Times New Roman" w:eastAsia="Calibri" w:hAnsi="Times New Roman" w:cs="Times New Roman"/>
          <w:i/>
          <w:sz w:val="24"/>
          <w:szCs w:val="24"/>
        </w:rPr>
        <w:t>(pridedama atskiru priedu)</w:t>
      </w:r>
    </w:p>
    <w:p w14:paraId="437A3137" w14:textId="77777777" w:rsidR="00D73997" w:rsidRPr="00660083" w:rsidRDefault="00D73997" w:rsidP="00D7399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41BED6F5" w14:textId="77777777" w:rsidR="00D73997" w:rsidRPr="00D73997" w:rsidRDefault="00D73997" w:rsidP="00D73997">
      <w:pPr>
        <w:pStyle w:val="Betarp"/>
        <w:jc w:val="center"/>
        <w:rPr>
          <w:rFonts w:ascii="Times New Roman" w:eastAsia="Arial Unicode MS" w:hAnsi="Times New Roman" w:cs="Times New Roman"/>
          <w:caps/>
          <w:spacing w:val="4"/>
          <w:sz w:val="24"/>
          <w:szCs w:val="24"/>
          <w:bdr w:val="none" w:sz="0" w:space="0" w:color="auto" w:frame="1"/>
        </w:rPr>
      </w:pPr>
    </w:p>
    <w:p w14:paraId="35544560" w14:textId="77777777" w:rsidR="00D73997" w:rsidRPr="00895643" w:rsidRDefault="00D73997" w:rsidP="00895643">
      <w:pPr>
        <w:spacing w:after="0" w:line="240" w:lineRule="auto"/>
        <w:jc w:val="center"/>
        <w:rPr>
          <w:rFonts w:ascii="Times New Roman" w:eastAsia="Times New Roman" w:hAnsi="Times New Roman" w:cs="Times New Roman"/>
          <w:smallCaps/>
          <w:sz w:val="24"/>
          <w:szCs w:val="24"/>
        </w:rPr>
      </w:pPr>
    </w:p>
    <w:p w14:paraId="1BA83ACC" w14:textId="77777777" w:rsidR="00895643" w:rsidRDefault="00895643" w:rsidP="00895643">
      <w:pPr>
        <w:tabs>
          <w:tab w:val="left" w:pos="567"/>
        </w:tabs>
        <w:suppressAutoHyphens/>
        <w:spacing w:after="0" w:line="240" w:lineRule="auto"/>
        <w:rPr>
          <w:rFonts w:ascii="Times New Roman" w:eastAsia="Calibri" w:hAnsi="Times New Roman" w:cs="Times New Roman"/>
          <w:b/>
          <w:bCs/>
          <w:sz w:val="24"/>
          <w:szCs w:val="24"/>
          <w:lang w:eastAsia="en-US"/>
        </w:rPr>
      </w:pPr>
    </w:p>
    <w:p w14:paraId="698B7F05" w14:textId="3910AE38" w:rsidR="006E5CEA" w:rsidRPr="006E5CEA" w:rsidRDefault="006E5CEA" w:rsidP="006E5CEA">
      <w:pPr>
        <w:keepNext/>
        <w:keepLines/>
        <w:spacing w:before="120" w:after="0" w:line="240" w:lineRule="auto"/>
        <w:ind w:left="5954" w:firstLine="16"/>
        <w:jc w:val="both"/>
        <w:outlineLvl w:val="1"/>
        <w:rPr>
          <w:rFonts w:ascii="Times New Roman" w:eastAsia="Calibri" w:hAnsi="Times New Roman" w:cs="Times New Roman"/>
          <w:sz w:val="24"/>
          <w:szCs w:val="24"/>
        </w:rPr>
      </w:pPr>
      <w:bookmarkStart w:id="76" w:name="_Toc157533549"/>
      <w:bookmarkStart w:id="77" w:name="_Toc196727655"/>
      <w:r w:rsidRPr="006E5CEA">
        <w:rPr>
          <w:rFonts w:ascii="Times New Roman" w:eastAsia="Calibri" w:hAnsi="Times New Roman" w:cs="Times New Roman"/>
          <w:sz w:val="24"/>
          <w:szCs w:val="24"/>
        </w:rPr>
        <w:t>Specialiųjų pirkimo sąlygų 8 priedas „</w:t>
      </w:r>
      <w:r w:rsidR="00660283">
        <w:rPr>
          <w:rFonts w:ascii="Times New Roman" w:eastAsia="Calibri" w:hAnsi="Times New Roman" w:cs="Times New Roman"/>
          <w:sz w:val="24"/>
          <w:szCs w:val="24"/>
        </w:rPr>
        <w:t>Tiekėjo suteiktų p</w:t>
      </w:r>
      <w:r w:rsidR="000A3C01">
        <w:rPr>
          <w:rFonts w:ascii="Times New Roman" w:eastAsia="Calibri" w:hAnsi="Times New Roman" w:cs="Times New Roman"/>
          <w:sz w:val="24"/>
          <w:szCs w:val="24"/>
        </w:rPr>
        <w:t>aslaugų</w:t>
      </w:r>
      <w:r w:rsidRPr="006E5CEA">
        <w:rPr>
          <w:rFonts w:ascii="Times New Roman" w:eastAsia="Calibri" w:hAnsi="Times New Roman" w:cs="Times New Roman"/>
          <w:sz w:val="24"/>
          <w:szCs w:val="24"/>
        </w:rPr>
        <w:t xml:space="preserve"> sąrašas“</w:t>
      </w:r>
      <w:bookmarkEnd w:id="76"/>
      <w:bookmarkEnd w:id="77"/>
      <w:r w:rsidRPr="006E5CEA">
        <w:rPr>
          <w:rFonts w:ascii="Times New Roman" w:eastAsia="Calibri" w:hAnsi="Times New Roman" w:cs="Times New Roman"/>
          <w:sz w:val="24"/>
          <w:szCs w:val="24"/>
        </w:rPr>
        <w:t xml:space="preserve"> </w:t>
      </w:r>
    </w:p>
    <w:p w14:paraId="2794D89B" w14:textId="77777777" w:rsidR="006E5CEA" w:rsidRPr="006E5CEA" w:rsidRDefault="006E5CEA" w:rsidP="006E5CEA">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bdr w:val="nil"/>
          <w:lang w:eastAsia="en-US"/>
        </w:rPr>
      </w:pPr>
      <w:bookmarkStart w:id="78" w:name="_Hlk119834378"/>
    </w:p>
    <w:bookmarkEnd w:id="78"/>
    <w:p w14:paraId="14467A78" w14:textId="22DBD570" w:rsidR="006E5CEA" w:rsidRDefault="000A3C01" w:rsidP="006E5CEA">
      <w:pPr>
        <w:pBdr>
          <w:top w:val="nil"/>
          <w:left w:val="nil"/>
          <w:bottom w:val="nil"/>
          <w:right w:val="nil"/>
          <w:between w:val="nil"/>
          <w:bar w:val="nil"/>
        </w:pBdr>
        <w:spacing w:after="0" w:line="240" w:lineRule="auto"/>
        <w:jc w:val="center"/>
        <w:rPr>
          <w:rFonts w:ascii="Times New Roman" w:eastAsia="Arial Unicode MS" w:hAnsi="Times New Roman" w:cs="Times New Roman"/>
          <w:b/>
          <w:bCs/>
          <w:caps/>
          <w:sz w:val="24"/>
          <w:szCs w:val="24"/>
          <w:bdr w:val="none" w:sz="0" w:space="0" w:color="auto" w:frame="1"/>
          <w:lang w:eastAsia="en-US"/>
        </w:rPr>
      </w:pPr>
      <w:r>
        <w:rPr>
          <w:rFonts w:ascii="Times New Roman" w:eastAsia="Arial Unicode MS" w:hAnsi="Times New Roman" w:cs="Times New Roman"/>
          <w:b/>
          <w:bCs/>
          <w:caps/>
          <w:sz w:val="24"/>
          <w:szCs w:val="24"/>
          <w:bdr w:val="none" w:sz="0" w:space="0" w:color="auto" w:frame="1"/>
          <w:lang w:eastAsia="en-US"/>
        </w:rPr>
        <w:t xml:space="preserve">TIEKĖJO SUTEIKTŲ PASLAUGŲ </w:t>
      </w:r>
      <w:r w:rsidR="006E5CEA" w:rsidRPr="006E5CEA">
        <w:rPr>
          <w:rFonts w:ascii="Times New Roman" w:eastAsia="Arial Unicode MS" w:hAnsi="Times New Roman" w:cs="Times New Roman"/>
          <w:b/>
          <w:bCs/>
          <w:caps/>
          <w:sz w:val="24"/>
          <w:szCs w:val="24"/>
          <w:bdr w:val="none" w:sz="0" w:space="0" w:color="auto" w:frame="1"/>
          <w:lang w:eastAsia="en-US"/>
        </w:rPr>
        <w:t>sąrašas</w:t>
      </w:r>
    </w:p>
    <w:p w14:paraId="71F5A9B9" w14:textId="77777777" w:rsidR="00D73997" w:rsidRDefault="00D73997" w:rsidP="006E5CEA">
      <w:pPr>
        <w:pBdr>
          <w:top w:val="nil"/>
          <w:left w:val="nil"/>
          <w:bottom w:val="nil"/>
          <w:right w:val="nil"/>
          <w:between w:val="nil"/>
          <w:bar w:val="nil"/>
        </w:pBdr>
        <w:spacing w:after="0" w:line="240" w:lineRule="auto"/>
        <w:jc w:val="center"/>
        <w:rPr>
          <w:rFonts w:ascii="Times New Roman" w:eastAsia="Arial Unicode MS" w:hAnsi="Times New Roman" w:cs="Times New Roman"/>
          <w:caps/>
          <w:sz w:val="24"/>
          <w:szCs w:val="24"/>
          <w:bdr w:val="none" w:sz="0" w:space="0" w:color="auto" w:frame="1"/>
          <w:lang w:eastAsia="en-US"/>
        </w:rPr>
      </w:pPr>
    </w:p>
    <w:p w14:paraId="3809CBF9" w14:textId="77777777" w:rsidR="00D73997" w:rsidRPr="00B95323" w:rsidRDefault="00D73997" w:rsidP="00D73997">
      <w:pPr>
        <w:jc w:val="center"/>
        <w:rPr>
          <w:rFonts w:ascii="Times New Roman" w:eastAsia="Calibri" w:hAnsi="Times New Roman" w:cs="Times New Roman"/>
          <w:i/>
          <w:sz w:val="24"/>
          <w:szCs w:val="24"/>
        </w:rPr>
      </w:pPr>
      <w:r w:rsidRPr="00B95323">
        <w:rPr>
          <w:rFonts w:ascii="Times New Roman" w:eastAsia="Calibri" w:hAnsi="Times New Roman" w:cs="Times New Roman"/>
          <w:i/>
          <w:sz w:val="24"/>
          <w:szCs w:val="24"/>
        </w:rPr>
        <w:t>(pridedama atskiru priedu)</w:t>
      </w:r>
    </w:p>
    <w:p w14:paraId="1C007299" w14:textId="77777777" w:rsidR="00D73997" w:rsidRPr="00660083" w:rsidRDefault="00D73997" w:rsidP="00D7399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58391240" w14:textId="77777777" w:rsidR="00D73997" w:rsidRPr="00D73997" w:rsidRDefault="00D73997" w:rsidP="00D73997">
      <w:pPr>
        <w:pStyle w:val="Betarp"/>
        <w:jc w:val="center"/>
        <w:rPr>
          <w:rFonts w:ascii="Times New Roman" w:eastAsia="Arial Unicode MS" w:hAnsi="Times New Roman" w:cs="Times New Roman"/>
          <w:caps/>
          <w:spacing w:val="4"/>
          <w:sz w:val="24"/>
          <w:szCs w:val="24"/>
          <w:bdr w:val="none" w:sz="0" w:space="0" w:color="auto" w:frame="1"/>
        </w:rPr>
      </w:pPr>
    </w:p>
    <w:p w14:paraId="73E1C9DB" w14:textId="77777777" w:rsidR="00D73997" w:rsidRPr="006E5CEA" w:rsidRDefault="00D73997" w:rsidP="006E5CEA">
      <w:pPr>
        <w:pBdr>
          <w:top w:val="nil"/>
          <w:left w:val="nil"/>
          <w:bottom w:val="nil"/>
          <w:right w:val="nil"/>
          <w:between w:val="nil"/>
          <w:bar w:val="nil"/>
        </w:pBdr>
        <w:spacing w:after="0" w:line="240" w:lineRule="auto"/>
        <w:jc w:val="center"/>
        <w:rPr>
          <w:rFonts w:ascii="Times New Roman" w:eastAsia="Arial Unicode MS" w:hAnsi="Times New Roman" w:cs="Times New Roman"/>
          <w:caps/>
          <w:sz w:val="24"/>
          <w:szCs w:val="24"/>
          <w:bdr w:val="none" w:sz="0" w:space="0" w:color="auto" w:frame="1"/>
          <w:lang w:eastAsia="en-US"/>
        </w:rPr>
      </w:pPr>
    </w:p>
    <w:p w14:paraId="6C7E5C4B" w14:textId="57D0D3A4" w:rsidR="004D4BB2" w:rsidRPr="000F4EE8" w:rsidRDefault="004D4BB2" w:rsidP="004D4BB2">
      <w:pPr>
        <w:keepNext/>
        <w:keepLines/>
        <w:spacing w:before="120" w:after="0" w:line="240" w:lineRule="auto"/>
        <w:ind w:left="5954" w:firstLine="16"/>
        <w:jc w:val="both"/>
        <w:outlineLvl w:val="1"/>
        <w:rPr>
          <w:rFonts w:ascii="Times New Roman" w:eastAsia="Calibri" w:hAnsi="Times New Roman" w:cs="Times New Roman"/>
          <w:sz w:val="24"/>
          <w:szCs w:val="24"/>
        </w:rPr>
      </w:pPr>
      <w:bookmarkStart w:id="79" w:name="_Toc196727656"/>
      <w:r w:rsidRPr="000F4EE8">
        <w:rPr>
          <w:rFonts w:ascii="Times New Roman" w:eastAsia="Calibri" w:hAnsi="Times New Roman" w:cs="Times New Roman"/>
          <w:sz w:val="24"/>
          <w:szCs w:val="24"/>
        </w:rPr>
        <w:lastRenderedPageBreak/>
        <w:t xml:space="preserve">Specialiųjų pirkimo sąlygų </w:t>
      </w:r>
      <w:r w:rsidR="00797B98">
        <w:rPr>
          <w:rFonts w:ascii="Times New Roman" w:eastAsia="Calibri" w:hAnsi="Times New Roman" w:cs="Times New Roman"/>
          <w:sz w:val="24"/>
          <w:szCs w:val="24"/>
        </w:rPr>
        <w:t>9</w:t>
      </w:r>
      <w:r w:rsidRPr="000F4EE8">
        <w:rPr>
          <w:rFonts w:ascii="Times New Roman" w:eastAsia="Calibri" w:hAnsi="Times New Roman" w:cs="Times New Roman"/>
          <w:sz w:val="24"/>
          <w:szCs w:val="24"/>
        </w:rPr>
        <w:t xml:space="preserve"> priedas „</w:t>
      </w:r>
      <w:r w:rsidR="001F2CEB">
        <w:rPr>
          <w:rFonts w:ascii="Times New Roman" w:eastAsia="Calibri" w:hAnsi="Times New Roman" w:cs="Times New Roman"/>
          <w:sz w:val="24"/>
          <w:szCs w:val="24"/>
        </w:rPr>
        <w:t>Siūlomų s</w:t>
      </w:r>
      <w:r w:rsidR="008D1C82">
        <w:rPr>
          <w:rFonts w:ascii="Times New Roman" w:eastAsia="Calibri" w:hAnsi="Times New Roman" w:cs="Times New Roman"/>
          <w:sz w:val="24"/>
          <w:szCs w:val="24"/>
        </w:rPr>
        <w:t>pecialistų</w:t>
      </w:r>
      <w:r w:rsidRPr="000F4EE8">
        <w:rPr>
          <w:rFonts w:ascii="Times New Roman" w:eastAsia="Calibri" w:hAnsi="Times New Roman" w:cs="Times New Roman"/>
          <w:sz w:val="24"/>
          <w:szCs w:val="24"/>
        </w:rPr>
        <w:t xml:space="preserve"> sąrašas“</w:t>
      </w:r>
      <w:bookmarkEnd w:id="79"/>
      <w:r w:rsidRPr="000F4EE8">
        <w:rPr>
          <w:rFonts w:ascii="Times New Roman" w:eastAsia="Calibri" w:hAnsi="Times New Roman" w:cs="Times New Roman"/>
          <w:sz w:val="24"/>
          <w:szCs w:val="24"/>
        </w:rPr>
        <w:t xml:space="preserve"> </w:t>
      </w:r>
    </w:p>
    <w:p w14:paraId="46A7875B" w14:textId="77777777" w:rsidR="004D4BB2" w:rsidRPr="000F4EE8" w:rsidRDefault="004D4BB2" w:rsidP="004D4BB2">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bdr w:val="nil"/>
          <w:lang w:eastAsia="en-US"/>
        </w:rPr>
      </w:pPr>
    </w:p>
    <w:p w14:paraId="24009BAE" w14:textId="2BCB1EA3" w:rsidR="004D4BB2" w:rsidRPr="000F4EE8" w:rsidRDefault="001F2CEB" w:rsidP="004D4BB2">
      <w:pPr>
        <w:pBdr>
          <w:top w:val="nil"/>
          <w:left w:val="nil"/>
          <w:bottom w:val="nil"/>
          <w:right w:val="nil"/>
          <w:between w:val="nil"/>
          <w:bar w:val="nil"/>
        </w:pBdr>
        <w:spacing w:after="0" w:line="240" w:lineRule="auto"/>
        <w:jc w:val="center"/>
        <w:rPr>
          <w:rFonts w:ascii="Times New Roman" w:eastAsia="Arial Unicode MS" w:hAnsi="Times New Roman" w:cs="Times New Roman"/>
          <w:b/>
          <w:bCs/>
          <w:caps/>
          <w:sz w:val="24"/>
          <w:szCs w:val="24"/>
          <w:bdr w:val="none" w:sz="0" w:space="0" w:color="auto" w:frame="1"/>
          <w:lang w:eastAsia="en-US"/>
        </w:rPr>
      </w:pPr>
      <w:r>
        <w:rPr>
          <w:rFonts w:ascii="Times New Roman" w:eastAsia="Arial Unicode MS" w:hAnsi="Times New Roman" w:cs="Times New Roman"/>
          <w:b/>
          <w:bCs/>
          <w:caps/>
          <w:sz w:val="24"/>
          <w:szCs w:val="24"/>
          <w:bdr w:val="none" w:sz="0" w:space="0" w:color="auto" w:frame="1"/>
          <w:lang w:eastAsia="en-US"/>
        </w:rPr>
        <w:t xml:space="preserve">SIŪLOMŲ </w:t>
      </w:r>
      <w:r w:rsidR="008D1C82">
        <w:rPr>
          <w:rFonts w:ascii="Times New Roman" w:eastAsia="Arial Unicode MS" w:hAnsi="Times New Roman" w:cs="Times New Roman"/>
          <w:b/>
          <w:bCs/>
          <w:caps/>
          <w:sz w:val="24"/>
          <w:szCs w:val="24"/>
          <w:bdr w:val="none" w:sz="0" w:space="0" w:color="auto" w:frame="1"/>
          <w:lang w:eastAsia="en-US"/>
        </w:rPr>
        <w:t>SPECIALISTŲ</w:t>
      </w:r>
      <w:r w:rsidR="004D4BB2" w:rsidRPr="000F4EE8">
        <w:rPr>
          <w:rFonts w:ascii="Times New Roman" w:eastAsia="Arial Unicode MS" w:hAnsi="Times New Roman" w:cs="Times New Roman"/>
          <w:b/>
          <w:bCs/>
          <w:caps/>
          <w:sz w:val="24"/>
          <w:szCs w:val="24"/>
          <w:bdr w:val="none" w:sz="0" w:space="0" w:color="auto" w:frame="1"/>
          <w:lang w:eastAsia="en-US"/>
        </w:rPr>
        <w:t xml:space="preserve"> sąrašas</w:t>
      </w:r>
    </w:p>
    <w:p w14:paraId="46613216" w14:textId="77777777" w:rsidR="004D4BB2" w:rsidRPr="000F4EE8" w:rsidRDefault="004D4BB2" w:rsidP="004D4BB2">
      <w:pPr>
        <w:pBdr>
          <w:top w:val="nil"/>
          <w:left w:val="nil"/>
          <w:bottom w:val="nil"/>
          <w:right w:val="nil"/>
          <w:between w:val="nil"/>
          <w:bar w:val="nil"/>
        </w:pBdr>
        <w:spacing w:after="0" w:line="240" w:lineRule="auto"/>
        <w:jc w:val="center"/>
        <w:rPr>
          <w:rFonts w:ascii="Times New Roman" w:eastAsia="Arial Unicode MS" w:hAnsi="Times New Roman" w:cs="Times New Roman"/>
          <w:caps/>
          <w:sz w:val="24"/>
          <w:szCs w:val="24"/>
          <w:bdr w:val="none" w:sz="0" w:space="0" w:color="auto" w:frame="1"/>
          <w:lang w:eastAsia="en-US"/>
        </w:rPr>
      </w:pPr>
    </w:p>
    <w:p w14:paraId="19CB4199" w14:textId="77777777" w:rsidR="004D4BB2" w:rsidRPr="000F4EE8" w:rsidRDefault="004D4BB2" w:rsidP="004D4BB2">
      <w:pPr>
        <w:jc w:val="center"/>
        <w:rPr>
          <w:rFonts w:ascii="Times New Roman" w:eastAsia="Calibri" w:hAnsi="Times New Roman" w:cs="Times New Roman"/>
          <w:i/>
          <w:sz w:val="24"/>
          <w:szCs w:val="24"/>
        </w:rPr>
      </w:pPr>
      <w:r w:rsidRPr="000F4EE8">
        <w:rPr>
          <w:rFonts w:ascii="Times New Roman" w:eastAsia="Calibri" w:hAnsi="Times New Roman" w:cs="Times New Roman"/>
          <w:i/>
          <w:sz w:val="24"/>
          <w:szCs w:val="24"/>
        </w:rPr>
        <w:t>(pridedama atskiru priedu)</w:t>
      </w:r>
    </w:p>
    <w:p w14:paraId="3D941B51" w14:textId="77777777" w:rsidR="00B31FBD" w:rsidRPr="00660083" w:rsidRDefault="00B31FBD" w:rsidP="00B31FB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75E8B7F5" w14:textId="77777777" w:rsidR="00B31FBD" w:rsidRPr="00D73997" w:rsidRDefault="00B31FBD" w:rsidP="00B31FBD">
      <w:pPr>
        <w:pStyle w:val="Betarp"/>
        <w:jc w:val="center"/>
        <w:rPr>
          <w:rFonts w:ascii="Times New Roman" w:eastAsia="Arial Unicode MS" w:hAnsi="Times New Roman" w:cs="Times New Roman"/>
          <w:caps/>
          <w:spacing w:val="4"/>
          <w:sz w:val="24"/>
          <w:szCs w:val="24"/>
          <w:bdr w:val="none" w:sz="0" w:space="0" w:color="auto" w:frame="1"/>
        </w:rPr>
      </w:pPr>
    </w:p>
    <w:p w14:paraId="6E2F567B" w14:textId="77777777" w:rsidR="004D4BB2" w:rsidRPr="006E5CEA" w:rsidRDefault="004D4BB2" w:rsidP="004D4BB2">
      <w:pPr>
        <w:pBdr>
          <w:top w:val="nil"/>
          <w:left w:val="nil"/>
          <w:bottom w:val="nil"/>
          <w:right w:val="nil"/>
          <w:between w:val="nil"/>
          <w:bar w:val="nil"/>
        </w:pBdr>
        <w:spacing w:after="0" w:line="240" w:lineRule="auto"/>
        <w:jc w:val="center"/>
        <w:rPr>
          <w:rFonts w:ascii="Times New Roman" w:eastAsia="Arial Unicode MS" w:hAnsi="Times New Roman" w:cs="Times New Roman"/>
          <w:caps/>
          <w:sz w:val="24"/>
          <w:szCs w:val="24"/>
          <w:bdr w:val="none" w:sz="0" w:space="0" w:color="auto" w:frame="1"/>
          <w:lang w:eastAsia="en-US"/>
        </w:rPr>
      </w:pPr>
    </w:p>
    <w:p w14:paraId="23B235F3" w14:textId="77777777" w:rsidR="001F2CEB" w:rsidRDefault="001F2CEB" w:rsidP="001F2CEB">
      <w:pPr>
        <w:pStyle w:val="Antrat2"/>
        <w:ind w:left="6480"/>
        <w:jc w:val="both"/>
        <w:rPr>
          <w:rFonts w:ascii="Times New Roman" w:eastAsia="Calibri" w:hAnsi="Times New Roman" w:cs="Times New Roman"/>
          <w:bCs/>
          <w:color w:val="000000"/>
          <w:sz w:val="24"/>
          <w:szCs w:val="24"/>
        </w:rPr>
      </w:pPr>
      <w:bookmarkStart w:id="80" w:name="_Toc196727657"/>
      <w:r>
        <w:rPr>
          <w:rFonts w:ascii="Times New Roman" w:eastAsia="Calibri" w:hAnsi="Times New Roman" w:cs="Times New Roman"/>
          <w:bCs/>
          <w:color w:val="000000"/>
          <w:sz w:val="24"/>
          <w:szCs w:val="24"/>
        </w:rPr>
        <w:t xml:space="preserve">Specialiųjų pirkimo sąlygų </w:t>
      </w:r>
      <w:r>
        <w:rPr>
          <w:rFonts w:ascii="Times New Roman" w:eastAsia="Calibri" w:hAnsi="Times New Roman" w:cs="Times New Roman"/>
          <w:bCs/>
          <w:color w:val="000000"/>
          <w:sz w:val="24"/>
          <w:szCs w:val="24"/>
          <w:lang w:val="en-US"/>
        </w:rPr>
        <w:t>10</w:t>
      </w:r>
      <w:r w:rsidRPr="00B64812">
        <w:rPr>
          <w:rFonts w:ascii="Times New Roman" w:eastAsia="Calibri" w:hAnsi="Times New Roman" w:cs="Times New Roman"/>
          <w:bCs/>
          <w:color w:val="000000"/>
          <w:sz w:val="24"/>
          <w:szCs w:val="24"/>
          <w:lang w:val="pt-BR"/>
        </w:rPr>
        <w:t xml:space="preserve"> priedas </w:t>
      </w:r>
      <w:r>
        <w:rPr>
          <w:rFonts w:ascii="Times New Roman" w:eastAsia="Calibri" w:hAnsi="Times New Roman" w:cs="Times New Roman"/>
          <w:bCs/>
          <w:color w:val="000000"/>
          <w:sz w:val="24"/>
          <w:szCs w:val="24"/>
        </w:rPr>
        <w:t>„Specialisto patirties aprašymas“</w:t>
      </w:r>
      <w:bookmarkEnd w:id="80"/>
    </w:p>
    <w:p w14:paraId="05AA7896" w14:textId="77777777" w:rsidR="00D8771A" w:rsidRPr="000F4EE8" w:rsidRDefault="00D8771A" w:rsidP="00D8771A">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bdr w:val="nil"/>
          <w:lang w:eastAsia="en-US"/>
        </w:rPr>
      </w:pPr>
    </w:p>
    <w:p w14:paraId="0E782506" w14:textId="77777777" w:rsidR="001F2CEB" w:rsidRPr="005E627E" w:rsidRDefault="001F2CEB" w:rsidP="001F2CEB">
      <w:pPr>
        <w:tabs>
          <w:tab w:val="left" w:pos="360"/>
        </w:tabs>
        <w:suppressAutoHyphens/>
        <w:spacing w:after="0" w:line="240" w:lineRule="auto"/>
        <w:jc w:val="center"/>
        <w:rPr>
          <w:rFonts w:ascii="Times New Roman" w:eastAsia="Calibri" w:hAnsi="Times New Roman" w:cs="Times New Roman"/>
          <w:b/>
          <w:caps/>
          <w:color w:val="000000"/>
          <w:sz w:val="24"/>
          <w:szCs w:val="24"/>
        </w:rPr>
      </w:pPr>
      <w:r w:rsidRPr="005E627E">
        <w:rPr>
          <w:rFonts w:ascii="Times New Roman" w:eastAsia="Calibri" w:hAnsi="Times New Roman" w:cs="Times New Roman"/>
          <w:b/>
          <w:color w:val="000000"/>
          <w:sz w:val="24"/>
          <w:szCs w:val="24"/>
        </w:rPr>
        <w:t xml:space="preserve">SPECIALISTO </w:t>
      </w:r>
      <w:r>
        <w:rPr>
          <w:rFonts w:ascii="Times New Roman" w:eastAsia="Calibri" w:hAnsi="Times New Roman" w:cs="Times New Roman"/>
          <w:b/>
          <w:caps/>
          <w:color w:val="000000"/>
          <w:sz w:val="24"/>
          <w:szCs w:val="24"/>
        </w:rPr>
        <w:t>PATIRTIES</w:t>
      </w:r>
      <w:r w:rsidRPr="005E627E">
        <w:rPr>
          <w:rFonts w:ascii="Times New Roman" w:eastAsia="Calibri" w:hAnsi="Times New Roman" w:cs="Times New Roman"/>
          <w:b/>
          <w:caps/>
          <w:color w:val="000000"/>
          <w:sz w:val="24"/>
          <w:szCs w:val="24"/>
        </w:rPr>
        <w:t xml:space="preserve"> apraŠymas</w:t>
      </w:r>
    </w:p>
    <w:p w14:paraId="32310A48" w14:textId="77777777" w:rsidR="001F2CEB" w:rsidRPr="00D8510C" w:rsidRDefault="001F2CEB" w:rsidP="001F2CEB">
      <w:pPr>
        <w:tabs>
          <w:tab w:val="left" w:pos="360"/>
        </w:tabs>
        <w:suppressAutoHyphens/>
        <w:spacing w:after="120" w:line="240" w:lineRule="auto"/>
        <w:rPr>
          <w:rFonts w:ascii="Times New Roman" w:eastAsia="Calibri" w:hAnsi="Times New Roman" w:cs="Times New Roman"/>
          <w:color w:val="000000"/>
        </w:rPr>
      </w:pPr>
    </w:p>
    <w:p w14:paraId="0312240C" w14:textId="77777777" w:rsidR="00D8771A" w:rsidRPr="000F4EE8" w:rsidRDefault="00D8771A" w:rsidP="00D8771A">
      <w:pPr>
        <w:pBdr>
          <w:top w:val="nil"/>
          <w:left w:val="nil"/>
          <w:bottom w:val="nil"/>
          <w:right w:val="nil"/>
          <w:between w:val="nil"/>
          <w:bar w:val="nil"/>
        </w:pBdr>
        <w:spacing w:after="0" w:line="240" w:lineRule="auto"/>
        <w:jc w:val="center"/>
        <w:rPr>
          <w:rFonts w:ascii="Times New Roman" w:eastAsia="Arial Unicode MS" w:hAnsi="Times New Roman" w:cs="Times New Roman"/>
          <w:caps/>
          <w:sz w:val="24"/>
          <w:szCs w:val="24"/>
          <w:bdr w:val="none" w:sz="0" w:space="0" w:color="auto" w:frame="1"/>
          <w:lang w:eastAsia="en-US"/>
        </w:rPr>
      </w:pPr>
    </w:p>
    <w:p w14:paraId="69FDA06C" w14:textId="77777777" w:rsidR="00D8771A" w:rsidRPr="000F4EE8" w:rsidRDefault="00D8771A" w:rsidP="00D8771A">
      <w:pPr>
        <w:jc w:val="center"/>
        <w:rPr>
          <w:rFonts w:ascii="Times New Roman" w:eastAsia="Calibri" w:hAnsi="Times New Roman" w:cs="Times New Roman"/>
          <w:i/>
          <w:sz w:val="24"/>
          <w:szCs w:val="24"/>
        </w:rPr>
      </w:pPr>
      <w:r w:rsidRPr="000F4EE8">
        <w:rPr>
          <w:rFonts w:ascii="Times New Roman" w:eastAsia="Calibri" w:hAnsi="Times New Roman" w:cs="Times New Roman"/>
          <w:i/>
          <w:sz w:val="24"/>
          <w:szCs w:val="24"/>
        </w:rPr>
        <w:t>(pridedama atskiru priedu)</w:t>
      </w:r>
    </w:p>
    <w:p w14:paraId="0217BAFB" w14:textId="77777777" w:rsidR="00B31FBD" w:rsidRPr="00660083" w:rsidRDefault="00B31FBD" w:rsidP="00B31FB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636CE667" w14:textId="77777777" w:rsidR="00B31FBD" w:rsidRDefault="00B31FBD" w:rsidP="00B31FBD">
      <w:pPr>
        <w:pStyle w:val="Betarp"/>
        <w:jc w:val="center"/>
        <w:rPr>
          <w:rFonts w:ascii="Times New Roman" w:eastAsia="Arial Unicode MS" w:hAnsi="Times New Roman" w:cs="Times New Roman"/>
          <w:caps/>
          <w:spacing w:val="4"/>
          <w:sz w:val="24"/>
          <w:szCs w:val="24"/>
          <w:bdr w:val="none" w:sz="0" w:space="0" w:color="auto" w:frame="1"/>
        </w:rPr>
      </w:pPr>
    </w:p>
    <w:p w14:paraId="18B7C672" w14:textId="77777777" w:rsidR="00075749" w:rsidRDefault="00075749" w:rsidP="00B31FBD">
      <w:pPr>
        <w:pStyle w:val="Betarp"/>
        <w:jc w:val="center"/>
        <w:rPr>
          <w:rFonts w:ascii="Times New Roman" w:eastAsia="Arial Unicode MS" w:hAnsi="Times New Roman" w:cs="Times New Roman"/>
          <w:caps/>
          <w:spacing w:val="4"/>
          <w:sz w:val="24"/>
          <w:szCs w:val="24"/>
          <w:bdr w:val="none" w:sz="0" w:space="0" w:color="auto" w:frame="1"/>
        </w:rPr>
      </w:pPr>
    </w:p>
    <w:p w14:paraId="327C1FBB" w14:textId="77777777" w:rsidR="00075749" w:rsidRDefault="00075749" w:rsidP="00B31FBD">
      <w:pPr>
        <w:pStyle w:val="Betarp"/>
        <w:jc w:val="center"/>
        <w:rPr>
          <w:rFonts w:ascii="Times New Roman" w:eastAsia="Arial Unicode MS" w:hAnsi="Times New Roman" w:cs="Times New Roman"/>
          <w:caps/>
          <w:spacing w:val="4"/>
          <w:sz w:val="24"/>
          <w:szCs w:val="24"/>
          <w:bdr w:val="none" w:sz="0" w:space="0" w:color="auto" w:frame="1"/>
        </w:rPr>
      </w:pPr>
    </w:p>
    <w:p w14:paraId="5663444D" w14:textId="77777777" w:rsidR="00075749" w:rsidRDefault="00075749" w:rsidP="00B31FBD">
      <w:pPr>
        <w:pStyle w:val="Betarp"/>
        <w:jc w:val="center"/>
        <w:rPr>
          <w:rFonts w:ascii="Times New Roman" w:eastAsia="Arial Unicode MS" w:hAnsi="Times New Roman" w:cs="Times New Roman"/>
          <w:caps/>
          <w:spacing w:val="4"/>
          <w:sz w:val="24"/>
          <w:szCs w:val="24"/>
          <w:bdr w:val="none" w:sz="0" w:space="0" w:color="auto" w:frame="1"/>
        </w:rPr>
      </w:pPr>
    </w:p>
    <w:p w14:paraId="20CE3232" w14:textId="77777777" w:rsidR="00075749" w:rsidRDefault="00075749" w:rsidP="00B31FBD">
      <w:pPr>
        <w:pStyle w:val="Betarp"/>
        <w:jc w:val="center"/>
        <w:rPr>
          <w:rFonts w:ascii="Times New Roman" w:eastAsia="Arial Unicode MS" w:hAnsi="Times New Roman" w:cs="Times New Roman"/>
          <w:caps/>
          <w:spacing w:val="4"/>
          <w:sz w:val="24"/>
          <w:szCs w:val="24"/>
          <w:bdr w:val="none" w:sz="0" w:space="0" w:color="auto" w:frame="1"/>
        </w:rPr>
      </w:pPr>
    </w:p>
    <w:p w14:paraId="196417B7" w14:textId="47DA943D" w:rsidR="00075749" w:rsidRPr="00075749" w:rsidRDefault="00075749" w:rsidP="00075749">
      <w:pPr>
        <w:pStyle w:val="Betarp"/>
        <w:ind w:left="6480"/>
        <w:jc w:val="both"/>
        <w:outlineLvl w:val="1"/>
        <w:rPr>
          <w:rFonts w:ascii="Times New Roman" w:eastAsia="Arial Unicode MS" w:hAnsi="Times New Roman" w:cs="Times New Roman"/>
          <w:caps/>
          <w:spacing w:val="4"/>
          <w:sz w:val="24"/>
          <w:szCs w:val="24"/>
          <w:bdr w:val="none" w:sz="0" w:space="0" w:color="auto" w:frame="1"/>
        </w:rPr>
      </w:pPr>
      <w:bookmarkStart w:id="81" w:name="_Toc196727658"/>
      <w:r w:rsidRPr="00075749">
        <w:rPr>
          <w:rFonts w:ascii="Times New Roman" w:eastAsia="Arial Unicode MS" w:hAnsi="Times New Roman" w:cs="Times New Roman"/>
          <w:spacing w:val="4"/>
          <w:sz w:val="24"/>
          <w:szCs w:val="24"/>
          <w:bdr w:val="none" w:sz="0" w:space="0" w:color="auto" w:frame="1"/>
        </w:rPr>
        <w:t>Specialiųjų pirkimo sąlygų</w:t>
      </w:r>
      <w:r w:rsidRPr="00075749">
        <w:rPr>
          <w:rFonts w:ascii="Times New Roman" w:eastAsia="Arial Unicode MS" w:hAnsi="Times New Roman" w:cs="Times New Roman"/>
          <w:caps/>
          <w:spacing w:val="4"/>
          <w:sz w:val="24"/>
          <w:szCs w:val="24"/>
          <w:bdr w:val="none" w:sz="0" w:space="0" w:color="auto" w:frame="1"/>
        </w:rPr>
        <w:t xml:space="preserve"> </w:t>
      </w:r>
      <w:r w:rsidRPr="00075749">
        <w:rPr>
          <w:rFonts w:ascii="Times New Roman" w:eastAsia="Arial Unicode MS" w:hAnsi="Times New Roman" w:cs="Times New Roman"/>
          <w:spacing w:val="4"/>
          <w:sz w:val="24"/>
          <w:szCs w:val="24"/>
          <w:bdr w:val="none" w:sz="0" w:space="0" w:color="auto" w:frame="1"/>
          <w:lang w:val="en-US"/>
        </w:rPr>
        <w:t xml:space="preserve">11 </w:t>
      </w:r>
      <w:proofErr w:type="spellStart"/>
      <w:r w:rsidRPr="00075749">
        <w:rPr>
          <w:rFonts w:ascii="Times New Roman" w:eastAsia="Arial Unicode MS" w:hAnsi="Times New Roman" w:cs="Times New Roman"/>
          <w:spacing w:val="4"/>
          <w:sz w:val="24"/>
          <w:szCs w:val="24"/>
          <w:bdr w:val="none" w:sz="0" w:space="0" w:color="auto" w:frame="1"/>
          <w:lang w:val="en-US"/>
        </w:rPr>
        <w:t>priedas</w:t>
      </w:r>
      <w:proofErr w:type="spellEnd"/>
      <w:r w:rsidRPr="00075749">
        <w:rPr>
          <w:rFonts w:ascii="Times New Roman" w:eastAsia="Arial Unicode MS" w:hAnsi="Times New Roman" w:cs="Times New Roman"/>
          <w:spacing w:val="4"/>
          <w:sz w:val="24"/>
          <w:szCs w:val="24"/>
          <w:bdr w:val="none" w:sz="0" w:space="0" w:color="auto" w:frame="1"/>
          <w:lang w:val="en-US"/>
        </w:rPr>
        <w:t xml:space="preserve"> </w:t>
      </w:r>
      <w:r w:rsidRPr="00075749">
        <w:rPr>
          <w:rFonts w:ascii="Times New Roman" w:eastAsia="Arial Unicode MS" w:hAnsi="Times New Roman" w:cs="Times New Roman"/>
          <w:spacing w:val="4"/>
          <w:sz w:val="24"/>
          <w:szCs w:val="24"/>
          <w:bdr w:val="none" w:sz="0" w:space="0" w:color="auto" w:frame="1"/>
        </w:rPr>
        <w:t>„</w:t>
      </w:r>
      <w:proofErr w:type="spellStart"/>
      <w:r>
        <w:rPr>
          <w:rFonts w:ascii="Times New Roman" w:eastAsia="Arial Unicode MS" w:hAnsi="Times New Roman" w:cs="Times New Roman"/>
          <w:spacing w:val="4"/>
          <w:sz w:val="24"/>
          <w:szCs w:val="24"/>
          <w:bdr w:val="none" w:sz="0" w:space="0" w:color="auto" w:frame="1"/>
        </w:rPr>
        <w:t>L</w:t>
      </w:r>
      <w:r w:rsidRPr="00075749">
        <w:rPr>
          <w:rFonts w:ascii="Times New Roman" w:eastAsia="Arial Unicode MS" w:hAnsi="Times New Roman" w:cs="Times New Roman"/>
          <w:spacing w:val="4"/>
          <w:sz w:val="24"/>
          <w:szCs w:val="24"/>
          <w:bdr w:val="none" w:sz="0" w:space="0" w:color="auto" w:frame="1"/>
        </w:rPr>
        <w:t>abaratorijoje</w:t>
      </w:r>
      <w:proofErr w:type="spellEnd"/>
      <w:r w:rsidRPr="00075749">
        <w:rPr>
          <w:rFonts w:ascii="Times New Roman" w:eastAsia="Arial Unicode MS" w:hAnsi="Times New Roman" w:cs="Times New Roman"/>
          <w:spacing w:val="4"/>
          <w:sz w:val="24"/>
          <w:szCs w:val="24"/>
          <w:bdr w:val="none" w:sz="0" w:space="0" w:color="auto" w:frame="1"/>
        </w:rPr>
        <w:t xml:space="preserve"> taikomų tyrimo metodų reikalavimai</w:t>
      </w:r>
      <w:r w:rsidRPr="00075749">
        <w:rPr>
          <w:rFonts w:ascii="Times New Roman" w:eastAsia="Arial Unicode MS" w:hAnsi="Times New Roman" w:cs="Times New Roman"/>
          <w:caps/>
          <w:spacing w:val="4"/>
          <w:sz w:val="24"/>
          <w:szCs w:val="24"/>
          <w:bdr w:val="none" w:sz="0" w:space="0" w:color="auto" w:frame="1"/>
        </w:rPr>
        <w:t>“</w:t>
      </w:r>
      <w:bookmarkEnd w:id="81"/>
    </w:p>
    <w:p w14:paraId="2FEE800D" w14:textId="77777777" w:rsidR="00075749" w:rsidRPr="00075749" w:rsidRDefault="00075749" w:rsidP="00075749">
      <w:pPr>
        <w:pStyle w:val="Betarp"/>
        <w:jc w:val="center"/>
        <w:rPr>
          <w:rFonts w:ascii="Times New Roman" w:eastAsia="Arial Unicode MS" w:hAnsi="Times New Roman" w:cs="Times New Roman"/>
          <w:caps/>
          <w:spacing w:val="4"/>
          <w:sz w:val="24"/>
          <w:szCs w:val="24"/>
          <w:bdr w:val="none" w:sz="0" w:space="0" w:color="auto" w:frame="1"/>
        </w:rPr>
      </w:pPr>
    </w:p>
    <w:p w14:paraId="6BB351E1" w14:textId="77777777" w:rsidR="00075749" w:rsidRPr="00075749" w:rsidRDefault="00075749" w:rsidP="00075749">
      <w:pPr>
        <w:pStyle w:val="Betarp"/>
        <w:jc w:val="center"/>
        <w:rPr>
          <w:rFonts w:ascii="Times New Roman" w:eastAsia="Arial Unicode MS" w:hAnsi="Times New Roman" w:cs="Times New Roman"/>
          <w:caps/>
          <w:spacing w:val="4"/>
          <w:sz w:val="24"/>
          <w:szCs w:val="24"/>
          <w:bdr w:val="none" w:sz="0" w:space="0" w:color="auto" w:frame="1"/>
        </w:rPr>
      </w:pPr>
    </w:p>
    <w:p w14:paraId="595918CD" w14:textId="77777777" w:rsidR="00075749" w:rsidRPr="00075749" w:rsidRDefault="00075749" w:rsidP="00075749">
      <w:pPr>
        <w:pStyle w:val="Betarp"/>
        <w:jc w:val="center"/>
        <w:rPr>
          <w:rFonts w:ascii="Times New Roman" w:eastAsia="Arial Unicode MS" w:hAnsi="Times New Roman" w:cs="Times New Roman"/>
          <w:b/>
          <w:bCs/>
          <w:caps/>
          <w:spacing w:val="4"/>
          <w:sz w:val="24"/>
          <w:szCs w:val="24"/>
          <w:bdr w:val="none" w:sz="0" w:space="0" w:color="auto" w:frame="1"/>
        </w:rPr>
      </w:pPr>
      <w:r w:rsidRPr="00075749">
        <w:rPr>
          <w:rFonts w:ascii="Times New Roman" w:eastAsia="Arial Unicode MS" w:hAnsi="Times New Roman" w:cs="Times New Roman"/>
          <w:b/>
          <w:bCs/>
          <w:caps/>
          <w:spacing w:val="4"/>
          <w:sz w:val="24"/>
          <w:szCs w:val="24"/>
          <w:bdr w:val="none" w:sz="0" w:space="0" w:color="auto" w:frame="1"/>
        </w:rPr>
        <w:t>LABORATORIJOJE TAIKOMŲ TYRIMO METODŲ REIKALAVIMAI</w:t>
      </w:r>
    </w:p>
    <w:p w14:paraId="5BA42D06" w14:textId="77777777" w:rsidR="00075749" w:rsidRDefault="00075749" w:rsidP="00B31FBD">
      <w:pPr>
        <w:pStyle w:val="Betarp"/>
        <w:jc w:val="center"/>
        <w:rPr>
          <w:rFonts w:ascii="Times New Roman" w:eastAsia="Arial Unicode MS" w:hAnsi="Times New Roman" w:cs="Times New Roman"/>
          <w:caps/>
          <w:spacing w:val="4"/>
          <w:sz w:val="24"/>
          <w:szCs w:val="24"/>
          <w:bdr w:val="none" w:sz="0" w:space="0" w:color="auto" w:frame="1"/>
        </w:rPr>
      </w:pPr>
    </w:p>
    <w:p w14:paraId="5AAB12E5" w14:textId="77777777" w:rsidR="00075749" w:rsidRPr="000F4EE8" w:rsidRDefault="00075749" w:rsidP="00075749">
      <w:pPr>
        <w:jc w:val="center"/>
        <w:rPr>
          <w:rFonts w:ascii="Times New Roman" w:eastAsia="Calibri" w:hAnsi="Times New Roman" w:cs="Times New Roman"/>
          <w:i/>
          <w:sz w:val="24"/>
          <w:szCs w:val="24"/>
        </w:rPr>
      </w:pPr>
      <w:r w:rsidRPr="000F4EE8">
        <w:rPr>
          <w:rFonts w:ascii="Times New Roman" w:eastAsia="Calibri" w:hAnsi="Times New Roman" w:cs="Times New Roman"/>
          <w:i/>
          <w:sz w:val="24"/>
          <w:szCs w:val="24"/>
        </w:rPr>
        <w:t>(pridedama atskiru priedu)</w:t>
      </w:r>
    </w:p>
    <w:p w14:paraId="7000C2AA" w14:textId="77777777" w:rsidR="00075749" w:rsidRPr="00660083" w:rsidRDefault="00075749" w:rsidP="0007574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017DD82E" w14:textId="77777777" w:rsidR="00075749" w:rsidRDefault="00075749" w:rsidP="00B31FBD">
      <w:pPr>
        <w:pStyle w:val="Betarp"/>
        <w:jc w:val="center"/>
        <w:rPr>
          <w:rFonts w:ascii="Times New Roman" w:eastAsia="Arial Unicode MS" w:hAnsi="Times New Roman" w:cs="Times New Roman"/>
          <w:caps/>
          <w:spacing w:val="4"/>
          <w:sz w:val="24"/>
          <w:szCs w:val="24"/>
          <w:bdr w:val="none" w:sz="0" w:space="0" w:color="auto" w:frame="1"/>
        </w:rPr>
      </w:pPr>
    </w:p>
    <w:p w14:paraId="41D52325" w14:textId="77777777" w:rsidR="00075749" w:rsidRDefault="00075749" w:rsidP="00B31FBD">
      <w:pPr>
        <w:pStyle w:val="Betarp"/>
        <w:jc w:val="center"/>
        <w:rPr>
          <w:rFonts w:ascii="Times New Roman" w:eastAsia="Arial Unicode MS" w:hAnsi="Times New Roman" w:cs="Times New Roman"/>
          <w:caps/>
          <w:spacing w:val="4"/>
          <w:sz w:val="24"/>
          <w:szCs w:val="24"/>
          <w:bdr w:val="none" w:sz="0" w:space="0" w:color="auto" w:frame="1"/>
        </w:rPr>
      </w:pPr>
    </w:p>
    <w:p w14:paraId="7170BFAE" w14:textId="77777777" w:rsidR="00075749" w:rsidRDefault="00075749" w:rsidP="00B31FBD">
      <w:pPr>
        <w:pStyle w:val="Betarp"/>
        <w:jc w:val="center"/>
        <w:rPr>
          <w:rFonts w:ascii="Times New Roman" w:eastAsia="Arial Unicode MS" w:hAnsi="Times New Roman" w:cs="Times New Roman"/>
          <w:caps/>
          <w:spacing w:val="4"/>
          <w:sz w:val="24"/>
          <w:szCs w:val="24"/>
          <w:bdr w:val="none" w:sz="0" w:space="0" w:color="auto" w:frame="1"/>
        </w:rPr>
      </w:pPr>
    </w:p>
    <w:p w14:paraId="225DDE8E" w14:textId="77777777" w:rsidR="00075749" w:rsidRDefault="00075749" w:rsidP="00B31FBD">
      <w:pPr>
        <w:pStyle w:val="Betarp"/>
        <w:jc w:val="center"/>
        <w:rPr>
          <w:rFonts w:ascii="Times New Roman" w:eastAsia="Arial Unicode MS" w:hAnsi="Times New Roman" w:cs="Times New Roman"/>
          <w:caps/>
          <w:spacing w:val="4"/>
          <w:sz w:val="24"/>
          <w:szCs w:val="24"/>
          <w:bdr w:val="none" w:sz="0" w:space="0" w:color="auto" w:frame="1"/>
        </w:rPr>
      </w:pPr>
    </w:p>
    <w:p w14:paraId="1C9CD3AC" w14:textId="25E71654" w:rsidR="00CD2C39" w:rsidRPr="009D36EA" w:rsidRDefault="00CD2C39" w:rsidP="00CD2C39">
      <w:pPr>
        <w:keepNext/>
        <w:keepLines/>
        <w:spacing w:before="120" w:after="0" w:line="240" w:lineRule="auto"/>
        <w:ind w:left="5954" w:firstLine="16"/>
        <w:jc w:val="both"/>
        <w:outlineLvl w:val="1"/>
        <w:rPr>
          <w:rFonts w:ascii="Times New Roman" w:eastAsia="Calibri" w:hAnsi="Times New Roman" w:cs="Times New Roman"/>
          <w:sz w:val="24"/>
          <w:szCs w:val="24"/>
        </w:rPr>
      </w:pPr>
      <w:bookmarkStart w:id="82" w:name="_Toc196727659"/>
      <w:bookmarkStart w:id="83" w:name="_Hlk118385508"/>
      <w:r w:rsidRPr="006E5CEA">
        <w:rPr>
          <w:rFonts w:ascii="Times New Roman" w:eastAsia="Calibri" w:hAnsi="Times New Roman" w:cs="Times New Roman"/>
          <w:sz w:val="24"/>
          <w:szCs w:val="24"/>
        </w:rPr>
        <w:t xml:space="preserve">Specialiųjų pirkimo sąlygų </w:t>
      </w:r>
      <w:r>
        <w:rPr>
          <w:rFonts w:ascii="Times New Roman" w:eastAsia="Calibri" w:hAnsi="Times New Roman" w:cs="Times New Roman"/>
          <w:sz w:val="24"/>
          <w:szCs w:val="24"/>
        </w:rPr>
        <w:t>1</w:t>
      </w:r>
      <w:r w:rsidR="00075749">
        <w:rPr>
          <w:rFonts w:ascii="Times New Roman" w:eastAsia="Calibri" w:hAnsi="Times New Roman" w:cs="Times New Roman"/>
          <w:sz w:val="24"/>
          <w:szCs w:val="24"/>
        </w:rPr>
        <w:t>2</w:t>
      </w:r>
      <w:r>
        <w:rPr>
          <w:rFonts w:ascii="Times New Roman" w:eastAsia="Calibri" w:hAnsi="Times New Roman" w:cs="Times New Roman"/>
          <w:sz w:val="24"/>
          <w:szCs w:val="24"/>
        </w:rPr>
        <w:t xml:space="preserve"> </w:t>
      </w:r>
      <w:r w:rsidRPr="006E5CEA">
        <w:rPr>
          <w:rFonts w:ascii="Times New Roman" w:eastAsia="Calibri" w:hAnsi="Times New Roman" w:cs="Times New Roman"/>
          <w:sz w:val="24"/>
          <w:szCs w:val="24"/>
        </w:rPr>
        <w:t xml:space="preserve">priedas </w:t>
      </w:r>
      <w:r w:rsidRPr="009D36EA">
        <w:rPr>
          <w:rFonts w:ascii="Times New Roman" w:eastAsia="Calibri" w:hAnsi="Times New Roman" w:cs="Times New Roman"/>
          <w:sz w:val="24"/>
          <w:szCs w:val="24"/>
        </w:rPr>
        <w:t>„</w:t>
      </w:r>
      <w:r w:rsidR="00642D16">
        <w:rPr>
          <w:rFonts w:ascii="Times New Roman" w:eastAsia="Calibri" w:hAnsi="Times New Roman" w:cs="Times New Roman"/>
          <w:sz w:val="24"/>
          <w:szCs w:val="24"/>
        </w:rPr>
        <w:t>S</w:t>
      </w:r>
      <w:r w:rsidR="009D36EA" w:rsidRPr="009D36EA">
        <w:rPr>
          <w:rFonts w:ascii="Times New Roman" w:hAnsi="Times New Roman" w:cs="Times New Roman"/>
          <w:sz w:val="24"/>
          <w:szCs w:val="24"/>
        </w:rPr>
        <w:t>utarties projektas</w:t>
      </w:r>
      <w:r w:rsidRPr="009D36EA">
        <w:rPr>
          <w:rFonts w:ascii="Times New Roman" w:eastAsia="Calibri" w:hAnsi="Times New Roman" w:cs="Times New Roman"/>
          <w:sz w:val="24"/>
          <w:szCs w:val="24"/>
        </w:rPr>
        <w:t>“</w:t>
      </w:r>
      <w:bookmarkEnd w:id="82"/>
      <w:r w:rsidRPr="009D36EA">
        <w:rPr>
          <w:rFonts w:ascii="Times New Roman" w:eastAsia="Calibri" w:hAnsi="Times New Roman" w:cs="Times New Roman"/>
          <w:sz w:val="24"/>
          <w:szCs w:val="24"/>
        </w:rPr>
        <w:t xml:space="preserve"> </w:t>
      </w:r>
    </w:p>
    <w:p w14:paraId="47712FB9" w14:textId="77777777" w:rsidR="00CD2C39" w:rsidRPr="009D36EA" w:rsidRDefault="00CD2C39" w:rsidP="00CD2C39">
      <w:pPr>
        <w:spacing w:after="0" w:line="240" w:lineRule="auto"/>
        <w:rPr>
          <w:rFonts w:ascii="Times New Roman" w:eastAsia="Calibri" w:hAnsi="Times New Roman" w:cs="Times New Roman"/>
          <w:sz w:val="24"/>
          <w:szCs w:val="24"/>
          <w:lang w:eastAsia="en-US"/>
        </w:rPr>
      </w:pPr>
    </w:p>
    <w:p w14:paraId="5C40958F" w14:textId="77777777" w:rsidR="00CD2C39" w:rsidRDefault="00CD2C39" w:rsidP="00CD2C39">
      <w:pPr>
        <w:spacing w:after="0" w:line="240" w:lineRule="auto"/>
        <w:rPr>
          <w:rFonts w:ascii="Times New Roman" w:eastAsia="Calibri" w:hAnsi="Times New Roman" w:cs="Times New Roman"/>
          <w:sz w:val="24"/>
          <w:szCs w:val="24"/>
          <w:lang w:eastAsia="en-US"/>
        </w:rPr>
      </w:pPr>
    </w:p>
    <w:p w14:paraId="0A05A3F8" w14:textId="77777777" w:rsidR="00102D50" w:rsidRDefault="00102D50" w:rsidP="00CD2C39">
      <w:pPr>
        <w:spacing w:after="0" w:line="240" w:lineRule="auto"/>
        <w:rPr>
          <w:rFonts w:ascii="Times New Roman" w:eastAsia="Calibri" w:hAnsi="Times New Roman" w:cs="Times New Roman"/>
          <w:sz w:val="24"/>
          <w:szCs w:val="24"/>
          <w:lang w:eastAsia="en-US"/>
        </w:rPr>
      </w:pPr>
    </w:p>
    <w:p w14:paraId="08B44593" w14:textId="41C8DAE3" w:rsidR="00102D50" w:rsidRPr="00C326ED" w:rsidRDefault="00102D50" w:rsidP="00C326ED">
      <w:pPr>
        <w:spacing w:after="0" w:line="240" w:lineRule="auto"/>
        <w:jc w:val="center"/>
        <w:rPr>
          <w:rFonts w:ascii="Times New Roman" w:eastAsia="Calibri" w:hAnsi="Times New Roman" w:cs="Times New Roman"/>
          <w:b/>
          <w:bCs/>
          <w:sz w:val="24"/>
          <w:szCs w:val="24"/>
          <w:lang w:eastAsia="en-US"/>
        </w:rPr>
      </w:pPr>
      <w:r w:rsidRPr="00C326ED">
        <w:rPr>
          <w:rFonts w:ascii="Times New Roman" w:eastAsia="Calibri" w:hAnsi="Times New Roman" w:cs="Times New Roman"/>
          <w:b/>
          <w:bCs/>
          <w:sz w:val="24"/>
          <w:szCs w:val="24"/>
          <w:lang w:eastAsia="en-US"/>
        </w:rPr>
        <w:t>PASLAUGŲ VIEŠOJO PIRKIMO–</w:t>
      </w:r>
      <w:r w:rsidR="00C326ED" w:rsidRPr="00C326ED">
        <w:rPr>
          <w:rFonts w:ascii="Times New Roman" w:eastAsia="Calibri" w:hAnsi="Times New Roman" w:cs="Times New Roman"/>
          <w:b/>
          <w:bCs/>
          <w:sz w:val="24"/>
          <w:szCs w:val="24"/>
          <w:lang w:eastAsia="en-US"/>
        </w:rPr>
        <w:t>PARDAVIMO SUTARTIES PROJEKTAS</w:t>
      </w:r>
    </w:p>
    <w:bookmarkEnd w:id="83"/>
    <w:p w14:paraId="3B78ED3A" w14:textId="77777777" w:rsidR="00CD2C39" w:rsidRPr="00D73997" w:rsidRDefault="00CD2C39" w:rsidP="00CD2C39">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caps/>
          <w:spacing w:val="4"/>
          <w:sz w:val="24"/>
          <w:szCs w:val="24"/>
          <w:bdr w:val="nil"/>
        </w:rPr>
      </w:pPr>
    </w:p>
    <w:p w14:paraId="5EF224E5" w14:textId="77777777" w:rsidR="00CD2C39" w:rsidRDefault="00CD2C39" w:rsidP="00CD2C39">
      <w:pPr>
        <w:jc w:val="center"/>
        <w:rPr>
          <w:rFonts w:ascii="Times New Roman" w:eastAsia="Calibri" w:hAnsi="Times New Roman" w:cs="Times New Roman"/>
          <w:i/>
          <w:sz w:val="24"/>
          <w:szCs w:val="24"/>
        </w:rPr>
      </w:pPr>
      <w:r w:rsidRPr="00B95323">
        <w:rPr>
          <w:rFonts w:ascii="Times New Roman" w:eastAsia="Calibri" w:hAnsi="Times New Roman" w:cs="Times New Roman"/>
          <w:i/>
          <w:sz w:val="24"/>
          <w:szCs w:val="24"/>
        </w:rPr>
        <w:t>(pridedama atskiru priedu)</w:t>
      </w:r>
    </w:p>
    <w:p w14:paraId="3C50BCF5" w14:textId="77777777" w:rsidR="00337521" w:rsidRDefault="00337521" w:rsidP="002F2A7D">
      <w:pPr>
        <w:pStyle w:val="Antrat2"/>
        <w:ind w:left="5103"/>
        <w:jc w:val="both"/>
        <w:rPr>
          <w:rFonts w:ascii="Times New Roman" w:eastAsia="Times New Roman" w:hAnsi="Times New Roman" w:cs="Times New Roman"/>
          <w:bCs/>
          <w:color w:val="auto"/>
          <w:sz w:val="24"/>
          <w:szCs w:val="24"/>
          <w:lang w:eastAsia="en-US"/>
        </w:rPr>
      </w:pPr>
      <w:bookmarkStart w:id="84" w:name="_Toc151650287"/>
      <w:bookmarkStart w:id="85" w:name="_Toc169695225"/>
    </w:p>
    <w:p w14:paraId="2020177E" w14:textId="77777777" w:rsidR="00337521" w:rsidRDefault="00337521" w:rsidP="002F2A7D">
      <w:pPr>
        <w:pStyle w:val="Antrat2"/>
        <w:ind w:left="5103"/>
        <w:jc w:val="both"/>
        <w:rPr>
          <w:rFonts w:ascii="Times New Roman" w:eastAsia="Times New Roman" w:hAnsi="Times New Roman" w:cs="Times New Roman"/>
          <w:bCs/>
          <w:color w:val="auto"/>
          <w:sz w:val="24"/>
          <w:szCs w:val="24"/>
          <w:lang w:eastAsia="en-US"/>
        </w:rPr>
      </w:pPr>
    </w:p>
    <w:p w14:paraId="389F1007" w14:textId="023441D0" w:rsidR="0022704C" w:rsidRPr="003D0AA2" w:rsidRDefault="0022704C" w:rsidP="0022704C">
      <w:pPr>
        <w:pStyle w:val="Antrat2"/>
        <w:ind w:left="5184"/>
        <w:jc w:val="both"/>
        <w:rPr>
          <w:rFonts w:ascii="Times New Roman" w:eastAsia="Times New Roman" w:hAnsi="Times New Roman" w:cs="Times New Roman"/>
          <w:color w:val="000000" w:themeColor="text1"/>
          <w:sz w:val="24"/>
          <w:szCs w:val="24"/>
        </w:rPr>
      </w:pPr>
      <w:bookmarkStart w:id="86" w:name="_Toc196682835"/>
      <w:bookmarkStart w:id="87" w:name="_Toc196727660"/>
      <w:bookmarkEnd w:id="84"/>
      <w:bookmarkEnd w:id="85"/>
      <w:r w:rsidRPr="0093437F">
        <w:rPr>
          <w:rFonts w:ascii="Times New Roman" w:eastAsia="Calibri" w:hAnsi="Times New Roman" w:cs="Times New Roman"/>
          <w:color w:val="000000" w:themeColor="text1"/>
          <w:sz w:val="24"/>
          <w:szCs w:val="24"/>
        </w:rPr>
        <w:t xml:space="preserve">Specialiųjų pirkimo sąlygų </w:t>
      </w:r>
      <w:r w:rsidRPr="0093437F">
        <w:rPr>
          <w:rFonts w:ascii="Times New Roman" w:eastAsia="Times New Roman" w:hAnsi="Times New Roman" w:cs="Times New Roman"/>
          <w:color w:val="000000" w:themeColor="text1"/>
          <w:sz w:val="24"/>
          <w:szCs w:val="24"/>
        </w:rPr>
        <w:t>1</w:t>
      </w:r>
      <w:r>
        <w:rPr>
          <w:rFonts w:ascii="Times New Roman" w:eastAsia="Times New Roman" w:hAnsi="Times New Roman" w:cs="Times New Roman"/>
          <w:color w:val="000000" w:themeColor="text1"/>
          <w:sz w:val="24"/>
          <w:szCs w:val="24"/>
          <w:lang w:val="en-US"/>
        </w:rPr>
        <w:t>3</w:t>
      </w:r>
      <w:r w:rsidRPr="0093437F">
        <w:rPr>
          <w:rFonts w:ascii="Times New Roman" w:eastAsia="Times New Roman" w:hAnsi="Times New Roman" w:cs="Times New Roman"/>
          <w:color w:val="000000" w:themeColor="text1"/>
          <w:sz w:val="24"/>
          <w:szCs w:val="24"/>
        </w:rPr>
        <w:t xml:space="preserve"> </w:t>
      </w:r>
      <w:r w:rsidRPr="003D0AA2">
        <w:rPr>
          <w:rFonts w:ascii="Times New Roman" w:eastAsia="Times New Roman" w:hAnsi="Times New Roman" w:cs="Times New Roman"/>
          <w:color w:val="000000" w:themeColor="text1"/>
          <w:sz w:val="24"/>
          <w:szCs w:val="24"/>
        </w:rPr>
        <w:t>priedas „Tiekėjo/subtiekėjo deklaracija“</w:t>
      </w:r>
      <w:bookmarkEnd w:id="86"/>
      <w:bookmarkEnd w:id="87"/>
    </w:p>
    <w:p w14:paraId="4936A6DF" w14:textId="77777777" w:rsidR="0022704C" w:rsidRPr="00F30A6F" w:rsidRDefault="0022704C" w:rsidP="0022704C">
      <w:pPr>
        <w:keepNext/>
        <w:keepLines/>
        <w:spacing w:before="160" w:after="80"/>
        <w:jc w:val="center"/>
        <w:outlineLvl w:val="1"/>
        <w:rPr>
          <w:rFonts w:ascii="Times New Roman" w:eastAsia="Calibri" w:hAnsi="Times New Roman" w:cs="Times New Roman"/>
          <w:b/>
          <w:bCs/>
          <w:color w:val="FF0000"/>
          <w:sz w:val="24"/>
          <w:szCs w:val="24"/>
        </w:rPr>
      </w:pPr>
    </w:p>
    <w:p w14:paraId="50AC9A0B" w14:textId="77777777" w:rsidR="0022704C" w:rsidRPr="006157AF" w:rsidRDefault="0022704C" w:rsidP="0022704C">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DEKLARACIJA</w:t>
      </w:r>
    </w:p>
    <w:p w14:paraId="089E7A75" w14:textId="77777777" w:rsidR="0022704C" w:rsidRPr="006157AF" w:rsidRDefault="0022704C" w:rsidP="0022704C">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42CC818B" w14:textId="77777777" w:rsidR="0022704C" w:rsidRPr="00F30A6F" w:rsidRDefault="0022704C" w:rsidP="0022704C">
      <w:pPr>
        <w:pBdr>
          <w:bottom w:val="single" w:sz="12" w:space="1" w:color="auto"/>
        </w:pBdr>
        <w:jc w:val="center"/>
        <w:rPr>
          <w:rFonts w:ascii="Times New Roman" w:eastAsia="Calibri" w:hAnsi="Times New Roman" w:cs="Times New Roman"/>
          <w:i/>
          <w:sz w:val="24"/>
          <w:szCs w:val="24"/>
        </w:rPr>
      </w:pPr>
      <w:r w:rsidRPr="00F30A6F">
        <w:rPr>
          <w:rFonts w:ascii="Times New Roman" w:eastAsia="Calibri" w:hAnsi="Times New Roman" w:cs="Times New Roman"/>
          <w:i/>
          <w:sz w:val="24"/>
          <w:szCs w:val="24"/>
        </w:rPr>
        <w:t>(pridedama atskiru priedu)</w:t>
      </w:r>
    </w:p>
    <w:p w14:paraId="28A660E6" w14:textId="77777777" w:rsidR="002F2A7D" w:rsidRDefault="002F2A7D" w:rsidP="002F2A7D">
      <w:pPr>
        <w:keepNext/>
        <w:keepLines/>
        <w:spacing w:before="160" w:after="80"/>
        <w:jc w:val="center"/>
        <w:outlineLvl w:val="1"/>
        <w:rPr>
          <w:rFonts w:ascii="Times New Roman" w:eastAsia="Calibri" w:hAnsi="Times New Roman" w:cs="Times New Roman"/>
          <w:b/>
          <w:bCs/>
          <w:color w:val="FF0000"/>
          <w:sz w:val="24"/>
          <w:szCs w:val="24"/>
        </w:rPr>
      </w:pPr>
    </w:p>
    <w:p w14:paraId="0E1F32C4" w14:textId="77777777" w:rsidR="00D345EE" w:rsidRPr="00CD2C39" w:rsidRDefault="00D345EE" w:rsidP="00CD2C39">
      <w:pPr>
        <w:tabs>
          <w:tab w:val="left" w:pos="567"/>
        </w:tabs>
        <w:suppressAutoHyphens/>
        <w:spacing w:after="0" w:line="240" w:lineRule="auto"/>
        <w:jc w:val="center"/>
        <w:rPr>
          <w:rFonts w:ascii="Times New Roman" w:eastAsia="Calibri" w:hAnsi="Times New Roman" w:cs="Times New Roman"/>
          <w:b/>
          <w:bCs/>
          <w:sz w:val="24"/>
          <w:szCs w:val="24"/>
          <w:lang w:eastAsia="en-US"/>
        </w:rPr>
      </w:pPr>
    </w:p>
    <w:sectPr w:rsidR="00D345EE" w:rsidRPr="00CD2C39" w:rsidSect="00AE7F04">
      <w:footerReference w:type="default" r:id="rId18"/>
      <w:pgSz w:w="11906" w:h="16838"/>
      <w:pgMar w:top="1134" w:right="567" w:bottom="1134" w:left="1701" w:header="567" w:footer="567" w:gutter="0"/>
      <w:cols w:space="1296"/>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2907E" w14:textId="77777777" w:rsidR="00C65C80" w:rsidRDefault="00C65C80" w:rsidP="00D05666">
      <w:r>
        <w:separator/>
      </w:r>
    </w:p>
  </w:endnote>
  <w:endnote w:type="continuationSeparator" w:id="0">
    <w:p w14:paraId="7E8A7D02" w14:textId="77777777" w:rsidR="00C65C80" w:rsidRDefault="00C65C80" w:rsidP="00D05666">
      <w:r>
        <w:continuationSeparator/>
      </w:r>
    </w:p>
  </w:endnote>
  <w:endnote w:type="continuationNotice" w:id="1">
    <w:p w14:paraId="40D4455A" w14:textId="77777777" w:rsidR="00C65C80" w:rsidRDefault="00C65C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7737160"/>
      <w:docPartObj>
        <w:docPartGallery w:val="Page Numbers (Bottom of Page)"/>
        <w:docPartUnique/>
      </w:docPartObj>
    </w:sdtPr>
    <w:sdtEndPr>
      <w:rPr>
        <w:rFonts w:ascii="Times New Roman" w:hAnsi="Times New Roman" w:cs="Times New Roman"/>
        <w:sz w:val="24"/>
        <w:szCs w:val="24"/>
      </w:rPr>
    </w:sdtEndPr>
    <w:sdtContent>
      <w:p w14:paraId="32C97B39" w14:textId="77777777" w:rsidR="009E6D71" w:rsidRPr="00700DE2" w:rsidRDefault="009E6D71">
        <w:pPr>
          <w:pStyle w:val="Porat"/>
          <w:jc w:val="right"/>
          <w:rPr>
            <w:rFonts w:ascii="Times New Roman" w:hAnsi="Times New Roman" w:cs="Times New Roman"/>
            <w:sz w:val="24"/>
            <w:szCs w:val="24"/>
          </w:rPr>
        </w:pPr>
        <w:r w:rsidRPr="00700DE2">
          <w:rPr>
            <w:rFonts w:ascii="Times New Roman" w:hAnsi="Times New Roman" w:cs="Times New Roman"/>
            <w:sz w:val="24"/>
            <w:szCs w:val="24"/>
          </w:rPr>
          <w:fldChar w:fldCharType="begin"/>
        </w:r>
        <w:r w:rsidRPr="00700DE2">
          <w:rPr>
            <w:rFonts w:ascii="Times New Roman" w:hAnsi="Times New Roman" w:cs="Times New Roman"/>
            <w:sz w:val="24"/>
            <w:szCs w:val="24"/>
          </w:rPr>
          <w:instrText>PAGE   \* MERGEFORMAT</w:instrText>
        </w:r>
        <w:r w:rsidRPr="00700DE2">
          <w:rPr>
            <w:rFonts w:ascii="Times New Roman" w:hAnsi="Times New Roman" w:cs="Times New Roman"/>
            <w:sz w:val="24"/>
            <w:szCs w:val="24"/>
          </w:rPr>
          <w:fldChar w:fldCharType="separate"/>
        </w:r>
        <w:r w:rsidR="00B00A97">
          <w:rPr>
            <w:rFonts w:ascii="Times New Roman" w:hAnsi="Times New Roman" w:cs="Times New Roman"/>
            <w:noProof/>
            <w:sz w:val="24"/>
            <w:szCs w:val="24"/>
          </w:rPr>
          <w:t>59</w:t>
        </w:r>
        <w:r w:rsidRPr="00700DE2">
          <w:rPr>
            <w:rFonts w:ascii="Times New Roman" w:hAnsi="Times New Roman" w:cs="Times New Roman"/>
            <w:sz w:val="24"/>
            <w:szCs w:val="24"/>
          </w:rPr>
          <w:fldChar w:fldCharType="end"/>
        </w:r>
      </w:p>
    </w:sdtContent>
  </w:sdt>
  <w:p w14:paraId="76891125" w14:textId="77777777" w:rsidR="009E6D71" w:rsidRDefault="009E6D71">
    <w:pPr>
      <w:pStyle w:val="Porat"/>
    </w:pPr>
  </w:p>
  <w:p w14:paraId="0363B7AC" w14:textId="77777777" w:rsidR="009E6D71" w:rsidRDefault="009E6D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4096A" w14:textId="77777777" w:rsidR="00C65C80" w:rsidRDefault="00C65C80" w:rsidP="00D05666">
      <w:r>
        <w:separator/>
      </w:r>
    </w:p>
  </w:footnote>
  <w:footnote w:type="continuationSeparator" w:id="0">
    <w:p w14:paraId="77EBD0C1" w14:textId="77777777" w:rsidR="00C65C80" w:rsidRDefault="00C65C80" w:rsidP="00D05666">
      <w:r>
        <w:continuationSeparator/>
      </w:r>
    </w:p>
  </w:footnote>
  <w:footnote w:type="continuationNotice" w:id="1">
    <w:p w14:paraId="20B65C55" w14:textId="77777777" w:rsidR="00C65C80" w:rsidRDefault="00C65C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EB2995"/>
    <w:multiLevelType w:val="multilevel"/>
    <w:tmpl w:val="C2FCD9F8"/>
    <w:lvl w:ilvl="0">
      <w:start w:val="5"/>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2" w15:restartNumberingAfterBreak="0">
    <w:nsid w:val="07EC27E3"/>
    <w:multiLevelType w:val="hybridMultilevel"/>
    <w:tmpl w:val="36C2427E"/>
    <w:lvl w:ilvl="0" w:tplc="19D0B0FC">
      <w:start w:val="5"/>
      <w:numFmt w:val="decimal"/>
      <w:lvlText w:val="%1"/>
      <w:lvlJc w:val="left"/>
      <w:pPr>
        <w:ind w:left="1637" w:hanging="360"/>
      </w:pPr>
      <w:rPr>
        <w:rFonts w:eastAsiaTheme="minorEastAsia"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3" w15:restartNumberingAfterBreak="0">
    <w:nsid w:val="08E019B5"/>
    <w:multiLevelType w:val="hybridMultilevel"/>
    <w:tmpl w:val="593E3C68"/>
    <w:lvl w:ilvl="0" w:tplc="75D6F700">
      <w:numFmt w:val="decimal"/>
      <w:lvlText w:val="%1"/>
      <w:lvlJc w:val="left"/>
      <w:pPr>
        <w:ind w:left="1637" w:hanging="360"/>
      </w:pPr>
      <w:rPr>
        <w:rFonts w:eastAsiaTheme="minorEastAsia"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4" w15:restartNumberingAfterBreak="0">
    <w:nsid w:val="0D582BF6"/>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66C6AC4"/>
    <w:multiLevelType w:val="hybridMultilevel"/>
    <w:tmpl w:val="46D24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A1733BB"/>
    <w:multiLevelType w:val="hybridMultilevel"/>
    <w:tmpl w:val="7C08A0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7" w15:restartNumberingAfterBreak="0">
    <w:nsid w:val="54A91226"/>
    <w:multiLevelType w:val="hybridMultilevel"/>
    <w:tmpl w:val="F4BC87E0"/>
    <w:lvl w:ilvl="0" w:tplc="F2683622">
      <w:start w:val="1"/>
      <w:numFmt w:val="decimal"/>
      <w:lvlText w:val="%1."/>
      <w:lvlJc w:val="left"/>
      <w:pPr>
        <w:ind w:left="1429" w:hanging="360"/>
      </w:pPr>
      <w:rPr>
        <w:rFonts w:hint="default"/>
        <w:b w:val="0"/>
        <w:bCs/>
        <w:i w:val="0"/>
        <w:i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34F6BA2"/>
    <w:multiLevelType w:val="multilevel"/>
    <w:tmpl w:val="B58A1F1E"/>
    <w:lvl w:ilvl="0">
      <w:start w:val="1"/>
      <w:numFmt w:val="decimal"/>
      <w:lvlText w:val="%1."/>
      <w:lvlJc w:val="left"/>
      <w:pPr>
        <w:ind w:left="927" w:hanging="360"/>
      </w:pPr>
      <w:rPr>
        <w:strike w:val="0"/>
        <w:dstrike w:val="0"/>
        <w:color w:val="auto"/>
        <w:u w:val="none"/>
        <w:effect w:val="none"/>
      </w:rPr>
    </w:lvl>
    <w:lvl w:ilvl="1">
      <w:start w:val="1"/>
      <w:numFmt w:val="decimal"/>
      <w:isLgl/>
      <w:lvlText w:val="%1.%2."/>
      <w:lvlJc w:val="left"/>
      <w:pPr>
        <w:ind w:left="1047" w:hanging="480"/>
      </w:pPr>
      <w:rPr>
        <w:b w:val="0"/>
        <w:bCs/>
        <w:i w:val="0"/>
        <w:iCs/>
        <w:color w:val="auto"/>
      </w:rPr>
    </w:lvl>
    <w:lvl w:ilvl="2">
      <w:start w:val="1"/>
      <w:numFmt w:val="decimal"/>
      <w:isLgl/>
      <w:lvlText w:val="%1.%2.%3."/>
      <w:lvlJc w:val="left"/>
      <w:pPr>
        <w:ind w:left="1287" w:hanging="720"/>
      </w:pPr>
      <w:rPr>
        <w:b/>
        <w:i/>
        <w:color w:val="auto"/>
      </w:rPr>
    </w:lvl>
    <w:lvl w:ilvl="3">
      <w:start w:val="1"/>
      <w:numFmt w:val="decimal"/>
      <w:isLgl/>
      <w:lvlText w:val="%1.%2.%3.%4."/>
      <w:lvlJc w:val="left"/>
      <w:pPr>
        <w:ind w:left="1287" w:hanging="720"/>
      </w:pPr>
      <w:rPr>
        <w:b/>
        <w:i/>
        <w:color w:val="auto"/>
      </w:rPr>
    </w:lvl>
    <w:lvl w:ilvl="4">
      <w:start w:val="1"/>
      <w:numFmt w:val="decimal"/>
      <w:isLgl/>
      <w:lvlText w:val="%1.%2.%3.%4.%5."/>
      <w:lvlJc w:val="left"/>
      <w:pPr>
        <w:ind w:left="1647" w:hanging="1080"/>
      </w:pPr>
      <w:rPr>
        <w:b/>
        <w:i/>
        <w:color w:val="auto"/>
      </w:rPr>
    </w:lvl>
    <w:lvl w:ilvl="5">
      <w:start w:val="1"/>
      <w:numFmt w:val="decimal"/>
      <w:isLgl/>
      <w:lvlText w:val="%1.%2.%3.%4.%5.%6."/>
      <w:lvlJc w:val="left"/>
      <w:pPr>
        <w:ind w:left="1647" w:hanging="1080"/>
      </w:pPr>
      <w:rPr>
        <w:b/>
        <w:i/>
        <w:color w:val="auto"/>
      </w:rPr>
    </w:lvl>
    <w:lvl w:ilvl="6">
      <w:start w:val="1"/>
      <w:numFmt w:val="decimal"/>
      <w:isLgl/>
      <w:lvlText w:val="%1.%2.%3.%4.%5.%6.%7."/>
      <w:lvlJc w:val="left"/>
      <w:pPr>
        <w:ind w:left="2007" w:hanging="1440"/>
      </w:pPr>
      <w:rPr>
        <w:b/>
        <w:i/>
        <w:color w:val="auto"/>
      </w:rPr>
    </w:lvl>
    <w:lvl w:ilvl="7">
      <w:start w:val="1"/>
      <w:numFmt w:val="decimal"/>
      <w:isLgl/>
      <w:lvlText w:val="%1.%2.%3.%4.%5.%6.%7.%8."/>
      <w:lvlJc w:val="left"/>
      <w:pPr>
        <w:ind w:left="2007" w:hanging="1440"/>
      </w:pPr>
      <w:rPr>
        <w:b/>
        <w:i/>
        <w:color w:val="auto"/>
      </w:rPr>
    </w:lvl>
    <w:lvl w:ilvl="8">
      <w:start w:val="1"/>
      <w:numFmt w:val="decimal"/>
      <w:isLgl/>
      <w:lvlText w:val="%1.%2.%3.%4.%5.%6.%7.%8.%9."/>
      <w:lvlJc w:val="left"/>
      <w:pPr>
        <w:ind w:left="2367" w:hanging="1800"/>
      </w:pPr>
      <w:rPr>
        <w:b/>
        <w:i/>
        <w:color w:val="auto"/>
      </w:rPr>
    </w:lvl>
  </w:abstractNum>
  <w:abstractNum w:abstractNumId="28" w15:restartNumberingAfterBreak="0">
    <w:nsid w:val="76A3269C"/>
    <w:multiLevelType w:val="hybridMultilevel"/>
    <w:tmpl w:val="A1BAD92E"/>
    <w:lvl w:ilvl="0" w:tplc="71EE5370">
      <w:start w:val="1"/>
      <w:numFmt w:val="decimal"/>
      <w:lvlText w:val="%1."/>
      <w:lvlJc w:val="left"/>
      <w:pPr>
        <w:ind w:left="360" w:hanging="360"/>
      </w:pPr>
      <w:rPr>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1" w15:restartNumberingAfterBreak="0">
    <w:nsid w:val="7FA244B2"/>
    <w:multiLevelType w:val="multilevel"/>
    <w:tmpl w:val="134A58BA"/>
    <w:lvl w:ilvl="0">
      <w:start w:val="2"/>
      <w:numFmt w:val="decimal"/>
      <w:lvlText w:val="%1."/>
      <w:lvlJc w:val="left"/>
      <w:pPr>
        <w:ind w:left="360" w:hanging="360"/>
      </w:pPr>
      <w:rPr>
        <w:rFonts w:cs="Times New Roman" w:hint="default"/>
      </w:rPr>
    </w:lvl>
    <w:lvl w:ilvl="1">
      <w:start w:val="1"/>
      <w:numFmt w:val="decimal"/>
      <w:pStyle w:val="aatechspec1"/>
      <w:lvlText w:val="%1.%2."/>
      <w:lvlJc w:val="left"/>
      <w:pPr>
        <w:ind w:left="1650" w:hanging="360"/>
      </w:pPr>
      <w:rPr>
        <w:rFonts w:cs="Times New Roman" w:hint="default"/>
      </w:rPr>
    </w:lvl>
    <w:lvl w:ilvl="2">
      <w:start w:val="1"/>
      <w:numFmt w:val="decimal"/>
      <w:lvlText w:val="%1.%2.%3."/>
      <w:lvlJc w:val="left"/>
      <w:pPr>
        <w:ind w:left="3300" w:hanging="720"/>
      </w:pPr>
      <w:rPr>
        <w:rFonts w:cs="Times New Roman" w:hint="default"/>
      </w:rPr>
    </w:lvl>
    <w:lvl w:ilvl="3">
      <w:start w:val="1"/>
      <w:numFmt w:val="decimal"/>
      <w:lvlText w:val="%1.%2.%3.%4."/>
      <w:lvlJc w:val="left"/>
      <w:pPr>
        <w:ind w:left="4590" w:hanging="720"/>
      </w:pPr>
      <w:rPr>
        <w:rFonts w:cs="Times New Roman" w:hint="default"/>
      </w:rPr>
    </w:lvl>
    <w:lvl w:ilvl="4">
      <w:start w:val="1"/>
      <w:numFmt w:val="decimal"/>
      <w:lvlText w:val="%1.%2.%3.%4.%5."/>
      <w:lvlJc w:val="left"/>
      <w:pPr>
        <w:ind w:left="6240" w:hanging="1080"/>
      </w:pPr>
      <w:rPr>
        <w:rFonts w:cs="Times New Roman" w:hint="default"/>
      </w:rPr>
    </w:lvl>
    <w:lvl w:ilvl="5">
      <w:start w:val="1"/>
      <w:numFmt w:val="decimal"/>
      <w:lvlText w:val="%1.%2.%3.%4.%5.%6."/>
      <w:lvlJc w:val="left"/>
      <w:pPr>
        <w:ind w:left="7530" w:hanging="1080"/>
      </w:pPr>
      <w:rPr>
        <w:rFonts w:cs="Times New Roman" w:hint="default"/>
      </w:rPr>
    </w:lvl>
    <w:lvl w:ilvl="6">
      <w:start w:val="1"/>
      <w:numFmt w:val="decimal"/>
      <w:lvlText w:val="%1.%2.%3.%4.%5.%6.%7."/>
      <w:lvlJc w:val="left"/>
      <w:pPr>
        <w:ind w:left="9180" w:hanging="1440"/>
      </w:pPr>
      <w:rPr>
        <w:rFonts w:cs="Times New Roman" w:hint="default"/>
      </w:rPr>
    </w:lvl>
    <w:lvl w:ilvl="7">
      <w:start w:val="1"/>
      <w:numFmt w:val="decimal"/>
      <w:lvlText w:val="%1.%2.%3.%4.%5.%6.%7.%8."/>
      <w:lvlJc w:val="left"/>
      <w:pPr>
        <w:ind w:left="10470" w:hanging="1440"/>
      </w:pPr>
      <w:rPr>
        <w:rFonts w:cs="Times New Roman" w:hint="default"/>
      </w:rPr>
    </w:lvl>
    <w:lvl w:ilvl="8">
      <w:start w:val="1"/>
      <w:numFmt w:val="decimal"/>
      <w:lvlText w:val="%1.%2.%3.%4.%5.%6.%7.%8.%9."/>
      <w:lvlJc w:val="left"/>
      <w:pPr>
        <w:ind w:left="12120" w:hanging="1800"/>
      </w:pPr>
      <w:rPr>
        <w:rFonts w:cs="Times New Roman" w:hint="default"/>
      </w:rPr>
    </w:lvl>
  </w:abstractNum>
  <w:num w:numId="1" w16cid:durableId="121390699">
    <w:abstractNumId w:val="5"/>
  </w:num>
  <w:num w:numId="2" w16cid:durableId="2064331180">
    <w:abstractNumId w:val="22"/>
  </w:num>
  <w:num w:numId="3" w16cid:durableId="1937055780">
    <w:abstractNumId w:val="6"/>
  </w:num>
  <w:num w:numId="4" w16cid:durableId="10645299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121692">
    <w:abstractNumId w:val="19"/>
  </w:num>
  <w:num w:numId="6" w16cid:durableId="26490674">
    <w:abstractNumId w:val="21"/>
  </w:num>
  <w:num w:numId="7" w16cid:durableId="379089416">
    <w:abstractNumId w:val="11"/>
  </w:num>
  <w:num w:numId="8" w16cid:durableId="18491724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6016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1422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2176514">
    <w:abstractNumId w:val="28"/>
  </w:num>
  <w:num w:numId="12" w16cid:durableId="2102336680">
    <w:abstractNumId w:val="31"/>
  </w:num>
  <w:num w:numId="13" w16cid:durableId="18819344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37173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9085317">
    <w:abstractNumId w:val="13"/>
  </w:num>
  <w:num w:numId="16" w16cid:durableId="16162091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4489429">
    <w:abstractNumId w:val="29"/>
  </w:num>
  <w:num w:numId="18" w16cid:durableId="776827043">
    <w:abstractNumId w:val="24"/>
  </w:num>
  <w:num w:numId="19" w16cid:durableId="1694763664">
    <w:abstractNumId w:val="7"/>
  </w:num>
  <w:num w:numId="20" w16cid:durableId="1218665173">
    <w:abstractNumId w:val="10"/>
  </w:num>
  <w:num w:numId="21" w16cid:durableId="130100629">
    <w:abstractNumId w:val="17"/>
  </w:num>
  <w:num w:numId="22" w16cid:durableId="2112970287">
    <w:abstractNumId w:val="26"/>
  </w:num>
  <w:num w:numId="23" w16cid:durableId="1378773162">
    <w:abstractNumId w:val="18"/>
  </w:num>
  <w:num w:numId="24" w16cid:durableId="1948077715">
    <w:abstractNumId w:val="16"/>
  </w:num>
  <w:num w:numId="25" w16cid:durableId="1544554936">
    <w:abstractNumId w:val="4"/>
  </w:num>
  <w:num w:numId="26" w16cid:durableId="581066793">
    <w:abstractNumId w:val="30"/>
  </w:num>
  <w:num w:numId="27" w16cid:durableId="772671318">
    <w:abstractNumId w:val="2"/>
  </w:num>
  <w:num w:numId="28" w16cid:durableId="325549229">
    <w:abstractNumId w:val="3"/>
  </w:num>
  <w:num w:numId="29" w16cid:durableId="1718509919">
    <w:abstractNumId w:val="14"/>
  </w:num>
  <w:num w:numId="30" w16cid:durableId="1224178968">
    <w:abstractNumId w:val="1"/>
  </w:num>
  <w:num w:numId="31" w16cid:durableId="1891989120">
    <w:abstractNumId w:val="12"/>
  </w:num>
  <w:num w:numId="32" w16cid:durableId="400055244">
    <w:abstractNumId w:val="9"/>
  </w:num>
  <w:num w:numId="33" w16cid:durableId="1899589961">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369"/>
    <w:rsid w:val="00001455"/>
    <w:rsid w:val="00001CCF"/>
    <w:rsid w:val="00003568"/>
    <w:rsid w:val="000035A5"/>
    <w:rsid w:val="000035DA"/>
    <w:rsid w:val="00003A28"/>
    <w:rsid w:val="00003A3F"/>
    <w:rsid w:val="00004521"/>
    <w:rsid w:val="00004A08"/>
    <w:rsid w:val="00005F36"/>
    <w:rsid w:val="000060AC"/>
    <w:rsid w:val="000066FA"/>
    <w:rsid w:val="00006991"/>
    <w:rsid w:val="000074A0"/>
    <w:rsid w:val="00007D23"/>
    <w:rsid w:val="00007EC9"/>
    <w:rsid w:val="00007F36"/>
    <w:rsid w:val="000103D3"/>
    <w:rsid w:val="0001089B"/>
    <w:rsid w:val="00010B64"/>
    <w:rsid w:val="00010EAD"/>
    <w:rsid w:val="00010FA6"/>
    <w:rsid w:val="00011887"/>
    <w:rsid w:val="00011A8D"/>
    <w:rsid w:val="00011B40"/>
    <w:rsid w:val="00012402"/>
    <w:rsid w:val="00012892"/>
    <w:rsid w:val="00012A9F"/>
    <w:rsid w:val="00012BE7"/>
    <w:rsid w:val="000133D6"/>
    <w:rsid w:val="00013DF0"/>
    <w:rsid w:val="00013EF1"/>
    <w:rsid w:val="00013FF6"/>
    <w:rsid w:val="00014A61"/>
    <w:rsid w:val="000151B5"/>
    <w:rsid w:val="00015C75"/>
    <w:rsid w:val="00015FC9"/>
    <w:rsid w:val="0001618D"/>
    <w:rsid w:val="0001641C"/>
    <w:rsid w:val="0001658B"/>
    <w:rsid w:val="0001670E"/>
    <w:rsid w:val="0001686A"/>
    <w:rsid w:val="00016FDD"/>
    <w:rsid w:val="00017009"/>
    <w:rsid w:val="000206C9"/>
    <w:rsid w:val="00020FD4"/>
    <w:rsid w:val="00021574"/>
    <w:rsid w:val="00021ECC"/>
    <w:rsid w:val="00021EFA"/>
    <w:rsid w:val="000221F4"/>
    <w:rsid w:val="00022DD1"/>
    <w:rsid w:val="00022DEB"/>
    <w:rsid w:val="00022E0C"/>
    <w:rsid w:val="00023641"/>
    <w:rsid w:val="0002495B"/>
    <w:rsid w:val="0002496B"/>
    <w:rsid w:val="00024D90"/>
    <w:rsid w:val="00024DB9"/>
    <w:rsid w:val="00024F38"/>
    <w:rsid w:val="000250FF"/>
    <w:rsid w:val="0002541F"/>
    <w:rsid w:val="00025F97"/>
    <w:rsid w:val="00026246"/>
    <w:rsid w:val="00026673"/>
    <w:rsid w:val="0002667C"/>
    <w:rsid w:val="00026690"/>
    <w:rsid w:val="00026735"/>
    <w:rsid w:val="00026A51"/>
    <w:rsid w:val="00026D16"/>
    <w:rsid w:val="000305C0"/>
    <w:rsid w:val="00030C02"/>
    <w:rsid w:val="00030C76"/>
    <w:rsid w:val="00030F90"/>
    <w:rsid w:val="000315EB"/>
    <w:rsid w:val="0003169B"/>
    <w:rsid w:val="00031A62"/>
    <w:rsid w:val="00031E83"/>
    <w:rsid w:val="000321E6"/>
    <w:rsid w:val="00032332"/>
    <w:rsid w:val="0003281A"/>
    <w:rsid w:val="00032D19"/>
    <w:rsid w:val="0003312B"/>
    <w:rsid w:val="00033437"/>
    <w:rsid w:val="000341F6"/>
    <w:rsid w:val="000349AA"/>
    <w:rsid w:val="00034A4A"/>
    <w:rsid w:val="00034E82"/>
    <w:rsid w:val="00035221"/>
    <w:rsid w:val="000356C7"/>
    <w:rsid w:val="0003587B"/>
    <w:rsid w:val="00036013"/>
    <w:rsid w:val="00036180"/>
    <w:rsid w:val="0003638B"/>
    <w:rsid w:val="000372C8"/>
    <w:rsid w:val="000372F4"/>
    <w:rsid w:val="000373E5"/>
    <w:rsid w:val="00037649"/>
    <w:rsid w:val="00040233"/>
    <w:rsid w:val="00040797"/>
    <w:rsid w:val="00040C0F"/>
    <w:rsid w:val="000419A1"/>
    <w:rsid w:val="00042720"/>
    <w:rsid w:val="00042741"/>
    <w:rsid w:val="00042937"/>
    <w:rsid w:val="00042A36"/>
    <w:rsid w:val="00042D50"/>
    <w:rsid w:val="00042FB0"/>
    <w:rsid w:val="000431AC"/>
    <w:rsid w:val="000432FF"/>
    <w:rsid w:val="00043C51"/>
    <w:rsid w:val="00043D65"/>
    <w:rsid w:val="000441BA"/>
    <w:rsid w:val="000442FC"/>
    <w:rsid w:val="00044728"/>
    <w:rsid w:val="00044B63"/>
    <w:rsid w:val="00044D8E"/>
    <w:rsid w:val="00044F08"/>
    <w:rsid w:val="000455B9"/>
    <w:rsid w:val="00045ED4"/>
    <w:rsid w:val="000461D0"/>
    <w:rsid w:val="000464E8"/>
    <w:rsid w:val="00046522"/>
    <w:rsid w:val="0004659F"/>
    <w:rsid w:val="000466D2"/>
    <w:rsid w:val="000467B8"/>
    <w:rsid w:val="00046DDC"/>
    <w:rsid w:val="0004774A"/>
    <w:rsid w:val="0004779B"/>
    <w:rsid w:val="00047F6B"/>
    <w:rsid w:val="00047F87"/>
    <w:rsid w:val="00050CB6"/>
    <w:rsid w:val="00051151"/>
    <w:rsid w:val="0005148B"/>
    <w:rsid w:val="00051544"/>
    <w:rsid w:val="000519DC"/>
    <w:rsid w:val="00051A51"/>
    <w:rsid w:val="00051E9D"/>
    <w:rsid w:val="00051F2D"/>
    <w:rsid w:val="000521F2"/>
    <w:rsid w:val="00052365"/>
    <w:rsid w:val="0005295E"/>
    <w:rsid w:val="00052EDE"/>
    <w:rsid w:val="00053139"/>
    <w:rsid w:val="0005396D"/>
    <w:rsid w:val="00053ABC"/>
    <w:rsid w:val="000543B5"/>
    <w:rsid w:val="00055235"/>
    <w:rsid w:val="000560C4"/>
    <w:rsid w:val="000561CC"/>
    <w:rsid w:val="000571AD"/>
    <w:rsid w:val="00057346"/>
    <w:rsid w:val="000578C9"/>
    <w:rsid w:val="0006040C"/>
    <w:rsid w:val="000605C5"/>
    <w:rsid w:val="000608EF"/>
    <w:rsid w:val="00060BA9"/>
    <w:rsid w:val="00061035"/>
    <w:rsid w:val="00061084"/>
    <w:rsid w:val="00061466"/>
    <w:rsid w:val="00061E86"/>
    <w:rsid w:val="00062434"/>
    <w:rsid w:val="0006292B"/>
    <w:rsid w:val="0006300C"/>
    <w:rsid w:val="000631F1"/>
    <w:rsid w:val="00063545"/>
    <w:rsid w:val="00064868"/>
    <w:rsid w:val="00064EB4"/>
    <w:rsid w:val="00065097"/>
    <w:rsid w:val="000652F2"/>
    <w:rsid w:val="0006575D"/>
    <w:rsid w:val="000659E9"/>
    <w:rsid w:val="00066BB9"/>
    <w:rsid w:val="00066D29"/>
    <w:rsid w:val="00067A88"/>
    <w:rsid w:val="00067BDC"/>
    <w:rsid w:val="00067DCC"/>
    <w:rsid w:val="00067EAF"/>
    <w:rsid w:val="0007051B"/>
    <w:rsid w:val="000714BF"/>
    <w:rsid w:val="00071548"/>
    <w:rsid w:val="000716B1"/>
    <w:rsid w:val="00072F31"/>
    <w:rsid w:val="00072FE6"/>
    <w:rsid w:val="000738C7"/>
    <w:rsid w:val="000740CD"/>
    <w:rsid w:val="000744BC"/>
    <w:rsid w:val="000749D7"/>
    <w:rsid w:val="00074A01"/>
    <w:rsid w:val="00074DEB"/>
    <w:rsid w:val="00074E9E"/>
    <w:rsid w:val="0007511C"/>
    <w:rsid w:val="00075511"/>
    <w:rsid w:val="0007568D"/>
    <w:rsid w:val="00075749"/>
    <w:rsid w:val="00075D27"/>
    <w:rsid w:val="00076FB7"/>
    <w:rsid w:val="00077583"/>
    <w:rsid w:val="000775B4"/>
    <w:rsid w:val="00077BF2"/>
    <w:rsid w:val="00077D91"/>
    <w:rsid w:val="00080396"/>
    <w:rsid w:val="00080481"/>
    <w:rsid w:val="00080B48"/>
    <w:rsid w:val="00080EE8"/>
    <w:rsid w:val="00080F53"/>
    <w:rsid w:val="0008241E"/>
    <w:rsid w:val="00082707"/>
    <w:rsid w:val="00082F6A"/>
    <w:rsid w:val="0008326F"/>
    <w:rsid w:val="00083395"/>
    <w:rsid w:val="0008369A"/>
    <w:rsid w:val="000837C8"/>
    <w:rsid w:val="0008388E"/>
    <w:rsid w:val="0008436A"/>
    <w:rsid w:val="00084C4C"/>
    <w:rsid w:val="000851E4"/>
    <w:rsid w:val="00085478"/>
    <w:rsid w:val="00085609"/>
    <w:rsid w:val="000859C8"/>
    <w:rsid w:val="00085C25"/>
    <w:rsid w:val="00086C16"/>
    <w:rsid w:val="00086D57"/>
    <w:rsid w:val="00086DDB"/>
    <w:rsid w:val="00087211"/>
    <w:rsid w:val="000873A9"/>
    <w:rsid w:val="000876C6"/>
    <w:rsid w:val="00087EFE"/>
    <w:rsid w:val="00090235"/>
    <w:rsid w:val="000903D5"/>
    <w:rsid w:val="000904B3"/>
    <w:rsid w:val="000905BF"/>
    <w:rsid w:val="00090916"/>
    <w:rsid w:val="00090F9B"/>
    <w:rsid w:val="00091346"/>
    <w:rsid w:val="000917F2"/>
    <w:rsid w:val="00091C9D"/>
    <w:rsid w:val="00094361"/>
    <w:rsid w:val="00094604"/>
    <w:rsid w:val="00095321"/>
    <w:rsid w:val="00095834"/>
    <w:rsid w:val="00095A99"/>
    <w:rsid w:val="0009724E"/>
    <w:rsid w:val="000975CB"/>
    <w:rsid w:val="00097B80"/>
    <w:rsid w:val="000A04C2"/>
    <w:rsid w:val="000A05FB"/>
    <w:rsid w:val="000A09BB"/>
    <w:rsid w:val="000A0DFE"/>
    <w:rsid w:val="000A0F20"/>
    <w:rsid w:val="000A0F5D"/>
    <w:rsid w:val="000A1C70"/>
    <w:rsid w:val="000A1E34"/>
    <w:rsid w:val="000A202B"/>
    <w:rsid w:val="000A25DB"/>
    <w:rsid w:val="000A2654"/>
    <w:rsid w:val="000A2CBA"/>
    <w:rsid w:val="000A2D88"/>
    <w:rsid w:val="000A35D1"/>
    <w:rsid w:val="000A3B04"/>
    <w:rsid w:val="000A3C01"/>
    <w:rsid w:val="000A453B"/>
    <w:rsid w:val="000A4ECE"/>
    <w:rsid w:val="000A5738"/>
    <w:rsid w:val="000A5FB1"/>
    <w:rsid w:val="000A6A88"/>
    <w:rsid w:val="000A6BBE"/>
    <w:rsid w:val="000A71FC"/>
    <w:rsid w:val="000A76C1"/>
    <w:rsid w:val="000A7BF8"/>
    <w:rsid w:val="000A7E99"/>
    <w:rsid w:val="000B049C"/>
    <w:rsid w:val="000B0CED"/>
    <w:rsid w:val="000B1277"/>
    <w:rsid w:val="000B15DB"/>
    <w:rsid w:val="000B2E23"/>
    <w:rsid w:val="000B36CB"/>
    <w:rsid w:val="000B4225"/>
    <w:rsid w:val="000B4D3F"/>
    <w:rsid w:val="000B4E01"/>
    <w:rsid w:val="000B4E6D"/>
    <w:rsid w:val="000B4E90"/>
    <w:rsid w:val="000B51DF"/>
    <w:rsid w:val="000B5255"/>
    <w:rsid w:val="000B685D"/>
    <w:rsid w:val="000B692A"/>
    <w:rsid w:val="000B7223"/>
    <w:rsid w:val="000B755D"/>
    <w:rsid w:val="000B78CE"/>
    <w:rsid w:val="000C006A"/>
    <w:rsid w:val="000C0162"/>
    <w:rsid w:val="000C02F3"/>
    <w:rsid w:val="000C0524"/>
    <w:rsid w:val="000C1172"/>
    <w:rsid w:val="000C1AE5"/>
    <w:rsid w:val="000C1EE7"/>
    <w:rsid w:val="000C1F59"/>
    <w:rsid w:val="000C1FC6"/>
    <w:rsid w:val="000C211C"/>
    <w:rsid w:val="000C2217"/>
    <w:rsid w:val="000C238A"/>
    <w:rsid w:val="000C2C07"/>
    <w:rsid w:val="000C34A7"/>
    <w:rsid w:val="000C3D2E"/>
    <w:rsid w:val="000C3F71"/>
    <w:rsid w:val="000C456A"/>
    <w:rsid w:val="000C4D87"/>
    <w:rsid w:val="000C4DF9"/>
    <w:rsid w:val="000C523E"/>
    <w:rsid w:val="000C55D6"/>
    <w:rsid w:val="000C59B8"/>
    <w:rsid w:val="000C5B20"/>
    <w:rsid w:val="000C5D9D"/>
    <w:rsid w:val="000C6068"/>
    <w:rsid w:val="000C66B4"/>
    <w:rsid w:val="000C67AD"/>
    <w:rsid w:val="000C7160"/>
    <w:rsid w:val="000D0F58"/>
    <w:rsid w:val="000D13D6"/>
    <w:rsid w:val="000D18E9"/>
    <w:rsid w:val="000D258E"/>
    <w:rsid w:val="000D26D8"/>
    <w:rsid w:val="000D2736"/>
    <w:rsid w:val="000D297D"/>
    <w:rsid w:val="000D347A"/>
    <w:rsid w:val="000D412D"/>
    <w:rsid w:val="000D4406"/>
    <w:rsid w:val="000D4698"/>
    <w:rsid w:val="000D4B9C"/>
    <w:rsid w:val="000D4E2B"/>
    <w:rsid w:val="000D5C58"/>
    <w:rsid w:val="000D638A"/>
    <w:rsid w:val="000D71C2"/>
    <w:rsid w:val="000D7494"/>
    <w:rsid w:val="000D76DA"/>
    <w:rsid w:val="000D777C"/>
    <w:rsid w:val="000D7AD2"/>
    <w:rsid w:val="000D7CB8"/>
    <w:rsid w:val="000E0675"/>
    <w:rsid w:val="000E083B"/>
    <w:rsid w:val="000E0BB5"/>
    <w:rsid w:val="000E0EAE"/>
    <w:rsid w:val="000E10BD"/>
    <w:rsid w:val="000E149B"/>
    <w:rsid w:val="000E1743"/>
    <w:rsid w:val="000E2119"/>
    <w:rsid w:val="000E266E"/>
    <w:rsid w:val="000E2FD9"/>
    <w:rsid w:val="000E31D4"/>
    <w:rsid w:val="000E3448"/>
    <w:rsid w:val="000E37BD"/>
    <w:rsid w:val="000E3E3A"/>
    <w:rsid w:val="000E3F87"/>
    <w:rsid w:val="000E430C"/>
    <w:rsid w:val="000E458D"/>
    <w:rsid w:val="000E4992"/>
    <w:rsid w:val="000E4BE5"/>
    <w:rsid w:val="000E5999"/>
    <w:rsid w:val="000E6130"/>
    <w:rsid w:val="000E6657"/>
    <w:rsid w:val="000E7154"/>
    <w:rsid w:val="000E799D"/>
    <w:rsid w:val="000E7CF8"/>
    <w:rsid w:val="000F01E1"/>
    <w:rsid w:val="000F04F7"/>
    <w:rsid w:val="000F051B"/>
    <w:rsid w:val="000F0CCC"/>
    <w:rsid w:val="000F1287"/>
    <w:rsid w:val="000F1B57"/>
    <w:rsid w:val="000F2282"/>
    <w:rsid w:val="000F2369"/>
    <w:rsid w:val="000F2E00"/>
    <w:rsid w:val="000F2EF7"/>
    <w:rsid w:val="000F2FF1"/>
    <w:rsid w:val="000F32FF"/>
    <w:rsid w:val="000F3EFD"/>
    <w:rsid w:val="000F403D"/>
    <w:rsid w:val="000F4A71"/>
    <w:rsid w:val="000F4AA3"/>
    <w:rsid w:val="000F4B8F"/>
    <w:rsid w:val="000F4EE8"/>
    <w:rsid w:val="000F513D"/>
    <w:rsid w:val="000F5948"/>
    <w:rsid w:val="000F7102"/>
    <w:rsid w:val="00100B38"/>
    <w:rsid w:val="001010F7"/>
    <w:rsid w:val="00101313"/>
    <w:rsid w:val="00101C48"/>
    <w:rsid w:val="00101DB0"/>
    <w:rsid w:val="001025F9"/>
    <w:rsid w:val="0010270D"/>
    <w:rsid w:val="00102C13"/>
    <w:rsid w:val="00102D1D"/>
    <w:rsid w:val="00102D50"/>
    <w:rsid w:val="00102DD2"/>
    <w:rsid w:val="00102ECC"/>
    <w:rsid w:val="00103543"/>
    <w:rsid w:val="00103779"/>
    <w:rsid w:val="00104355"/>
    <w:rsid w:val="001045A6"/>
    <w:rsid w:val="0010505E"/>
    <w:rsid w:val="00105738"/>
    <w:rsid w:val="001059F7"/>
    <w:rsid w:val="00105FA3"/>
    <w:rsid w:val="00106184"/>
    <w:rsid w:val="001067E6"/>
    <w:rsid w:val="00106F3A"/>
    <w:rsid w:val="001072BE"/>
    <w:rsid w:val="0010779C"/>
    <w:rsid w:val="00107A04"/>
    <w:rsid w:val="00110481"/>
    <w:rsid w:val="00111429"/>
    <w:rsid w:val="00111943"/>
    <w:rsid w:val="0011199A"/>
    <w:rsid w:val="001123B4"/>
    <w:rsid w:val="001126E6"/>
    <w:rsid w:val="001126FB"/>
    <w:rsid w:val="00112EE8"/>
    <w:rsid w:val="0011320C"/>
    <w:rsid w:val="0011344C"/>
    <w:rsid w:val="00113B07"/>
    <w:rsid w:val="00113C79"/>
    <w:rsid w:val="00113EAE"/>
    <w:rsid w:val="00113FD3"/>
    <w:rsid w:val="0011412A"/>
    <w:rsid w:val="00114B1C"/>
    <w:rsid w:val="0011502D"/>
    <w:rsid w:val="00115438"/>
    <w:rsid w:val="00115443"/>
    <w:rsid w:val="00116A84"/>
    <w:rsid w:val="0011798C"/>
    <w:rsid w:val="00117DD0"/>
    <w:rsid w:val="00120F58"/>
    <w:rsid w:val="00121867"/>
    <w:rsid w:val="00121982"/>
    <w:rsid w:val="0012267C"/>
    <w:rsid w:val="001229FD"/>
    <w:rsid w:val="00124338"/>
    <w:rsid w:val="00124345"/>
    <w:rsid w:val="001245B4"/>
    <w:rsid w:val="00124E2C"/>
    <w:rsid w:val="00124FB1"/>
    <w:rsid w:val="00125082"/>
    <w:rsid w:val="0012584E"/>
    <w:rsid w:val="00125D16"/>
    <w:rsid w:val="00125D33"/>
    <w:rsid w:val="0012603E"/>
    <w:rsid w:val="0012639E"/>
    <w:rsid w:val="001264B2"/>
    <w:rsid w:val="00127196"/>
    <w:rsid w:val="001275FB"/>
    <w:rsid w:val="00127F38"/>
    <w:rsid w:val="0013010B"/>
    <w:rsid w:val="00130887"/>
    <w:rsid w:val="0013140B"/>
    <w:rsid w:val="00131BA4"/>
    <w:rsid w:val="001329A7"/>
    <w:rsid w:val="00132BAE"/>
    <w:rsid w:val="00132C73"/>
    <w:rsid w:val="00132DCD"/>
    <w:rsid w:val="00132FC0"/>
    <w:rsid w:val="0013353A"/>
    <w:rsid w:val="00133E70"/>
    <w:rsid w:val="00133FD4"/>
    <w:rsid w:val="0013465E"/>
    <w:rsid w:val="00134825"/>
    <w:rsid w:val="0013485F"/>
    <w:rsid w:val="00135122"/>
    <w:rsid w:val="001351A4"/>
    <w:rsid w:val="00135B56"/>
    <w:rsid w:val="00135EEE"/>
    <w:rsid w:val="0013610E"/>
    <w:rsid w:val="001365CA"/>
    <w:rsid w:val="00136624"/>
    <w:rsid w:val="0013668D"/>
    <w:rsid w:val="00136FE5"/>
    <w:rsid w:val="00140D50"/>
    <w:rsid w:val="00141292"/>
    <w:rsid w:val="00141340"/>
    <w:rsid w:val="00141BF1"/>
    <w:rsid w:val="00142352"/>
    <w:rsid w:val="00142759"/>
    <w:rsid w:val="0014277F"/>
    <w:rsid w:val="001427AB"/>
    <w:rsid w:val="001429E3"/>
    <w:rsid w:val="00142AB7"/>
    <w:rsid w:val="00143131"/>
    <w:rsid w:val="00143338"/>
    <w:rsid w:val="00143940"/>
    <w:rsid w:val="0014414A"/>
    <w:rsid w:val="001443F3"/>
    <w:rsid w:val="001455B2"/>
    <w:rsid w:val="0014578C"/>
    <w:rsid w:val="00145B8E"/>
    <w:rsid w:val="00145B9F"/>
    <w:rsid w:val="00146BC9"/>
    <w:rsid w:val="00147552"/>
    <w:rsid w:val="00147A63"/>
    <w:rsid w:val="00147A8C"/>
    <w:rsid w:val="0015079A"/>
    <w:rsid w:val="00150D95"/>
    <w:rsid w:val="00150E77"/>
    <w:rsid w:val="00152134"/>
    <w:rsid w:val="0015376E"/>
    <w:rsid w:val="001538C5"/>
    <w:rsid w:val="00153D1C"/>
    <w:rsid w:val="00154487"/>
    <w:rsid w:val="0015529C"/>
    <w:rsid w:val="00155354"/>
    <w:rsid w:val="00155E69"/>
    <w:rsid w:val="00156148"/>
    <w:rsid w:val="00156172"/>
    <w:rsid w:val="00156AC9"/>
    <w:rsid w:val="00156FB8"/>
    <w:rsid w:val="001578F5"/>
    <w:rsid w:val="001607EC"/>
    <w:rsid w:val="001609D9"/>
    <w:rsid w:val="00160A4A"/>
    <w:rsid w:val="00162958"/>
    <w:rsid w:val="00163229"/>
    <w:rsid w:val="0016338C"/>
    <w:rsid w:val="00163BC5"/>
    <w:rsid w:val="001640AF"/>
    <w:rsid w:val="00164443"/>
    <w:rsid w:val="001647BD"/>
    <w:rsid w:val="00165B8F"/>
    <w:rsid w:val="00166073"/>
    <w:rsid w:val="0016665C"/>
    <w:rsid w:val="001666F2"/>
    <w:rsid w:val="00166EB7"/>
    <w:rsid w:val="00167192"/>
    <w:rsid w:val="00167555"/>
    <w:rsid w:val="00167E09"/>
    <w:rsid w:val="00170676"/>
    <w:rsid w:val="001707AD"/>
    <w:rsid w:val="0017154D"/>
    <w:rsid w:val="00171C73"/>
    <w:rsid w:val="00171FE7"/>
    <w:rsid w:val="0017277D"/>
    <w:rsid w:val="00172D53"/>
    <w:rsid w:val="00173ACB"/>
    <w:rsid w:val="00173E9D"/>
    <w:rsid w:val="001741F9"/>
    <w:rsid w:val="001748D0"/>
    <w:rsid w:val="00174A4C"/>
    <w:rsid w:val="00174EE0"/>
    <w:rsid w:val="0017506F"/>
    <w:rsid w:val="0017533E"/>
    <w:rsid w:val="001758AC"/>
    <w:rsid w:val="00176FD3"/>
    <w:rsid w:val="00177455"/>
    <w:rsid w:val="00177EC6"/>
    <w:rsid w:val="001801B7"/>
    <w:rsid w:val="00180340"/>
    <w:rsid w:val="00180466"/>
    <w:rsid w:val="00181168"/>
    <w:rsid w:val="00181511"/>
    <w:rsid w:val="00182729"/>
    <w:rsid w:val="00182B12"/>
    <w:rsid w:val="00182CBF"/>
    <w:rsid w:val="00182E25"/>
    <w:rsid w:val="0018349F"/>
    <w:rsid w:val="00183724"/>
    <w:rsid w:val="00183AD9"/>
    <w:rsid w:val="00183BC8"/>
    <w:rsid w:val="00183BF1"/>
    <w:rsid w:val="001847AC"/>
    <w:rsid w:val="001849BD"/>
    <w:rsid w:val="001850DA"/>
    <w:rsid w:val="001853B6"/>
    <w:rsid w:val="00185454"/>
    <w:rsid w:val="00185997"/>
    <w:rsid w:val="00185BC4"/>
    <w:rsid w:val="0018621F"/>
    <w:rsid w:val="001865A6"/>
    <w:rsid w:val="001876DE"/>
    <w:rsid w:val="0019028F"/>
    <w:rsid w:val="00191045"/>
    <w:rsid w:val="0019130D"/>
    <w:rsid w:val="00191CEF"/>
    <w:rsid w:val="00192255"/>
    <w:rsid w:val="001926B1"/>
    <w:rsid w:val="00192AF9"/>
    <w:rsid w:val="00192B6B"/>
    <w:rsid w:val="00192E0F"/>
    <w:rsid w:val="00192ED3"/>
    <w:rsid w:val="00193984"/>
    <w:rsid w:val="00193D61"/>
    <w:rsid w:val="00194439"/>
    <w:rsid w:val="00194544"/>
    <w:rsid w:val="00194723"/>
    <w:rsid w:val="001954F1"/>
    <w:rsid w:val="00195572"/>
    <w:rsid w:val="0019597B"/>
    <w:rsid w:val="00195BD8"/>
    <w:rsid w:val="00195C8A"/>
    <w:rsid w:val="00195CF3"/>
    <w:rsid w:val="0019646C"/>
    <w:rsid w:val="00196FAF"/>
    <w:rsid w:val="0019749C"/>
    <w:rsid w:val="00197943"/>
    <w:rsid w:val="00197EF6"/>
    <w:rsid w:val="001A0070"/>
    <w:rsid w:val="001A0B73"/>
    <w:rsid w:val="001A0DF2"/>
    <w:rsid w:val="001A18C1"/>
    <w:rsid w:val="001A1BC4"/>
    <w:rsid w:val="001A1DD2"/>
    <w:rsid w:val="001A2163"/>
    <w:rsid w:val="001A225E"/>
    <w:rsid w:val="001A25FD"/>
    <w:rsid w:val="001A2693"/>
    <w:rsid w:val="001A2E70"/>
    <w:rsid w:val="001A2F44"/>
    <w:rsid w:val="001A39B5"/>
    <w:rsid w:val="001A43B5"/>
    <w:rsid w:val="001A49EA"/>
    <w:rsid w:val="001A4D7F"/>
    <w:rsid w:val="001A4D9A"/>
    <w:rsid w:val="001A5289"/>
    <w:rsid w:val="001A5F8E"/>
    <w:rsid w:val="001A5FBA"/>
    <w:rsid w:val="001A67B2"/>
    <w:rsid w:val="001A6CC7"/>
    <w:rsid w:val="001A6D03"/>
    <w:rsid w:val="001A7088"/>
    <w:rsid w:val="001A710C"/>
    <w:rsid w:val="001A7262"/>
    <w:rsid w:val="001A7678"/>
    <w:rsid w:val="001A7B3D"/>
    <w:rsid w:val="001B15C1"/>
    <w:rsid w:val="001B1895"/>
    <w:rsid w:val="001B2074"/>
    <w:rsid w:val="001B2226"/>
    <w:rsid w:val="001B3250"/>
    <w:rsid w:val="001B33A4"/>
    <w:rsid w:val="001B370C"/>
    <w:rsid w:val="001B3C7D"/>
    <w:rsid w:val="001B3F4C"/>
    <w:rsid w:val="001B4266"/>
    <w:rsid w:val="001B50F3"/>
    <w:rsid w:val="001B51EB"/>
    <w:rsid w:val="001B53D6"/>
    <w:rsid w:val="001B5824"/>
    <w:rsid w:val="001B59DE"/>
    <w:rsid w:val="001B64E7"/>
    <w:rsid w:val="001B77FA"/>
    <w:rsid w:val="001C1AD0"/>
    <w:rsid w:val="001C1CC5"/>
    <w:rsid w:val="001C21C4"/>
    <w:rsid w:val="001C243F"/>
    <w:rsid w:val="001C24BC"/>
    <w:rsid w:val="001C305A"/>
    <w:rsid w:val="001C37BD"/>
    <w:rsid w:val="001C45C1"/>
    <w:rsid w:val="001C468D"/>
    <w:rsid w:val="001C4F12"/>
    <w:rsid w:val="001C545C"/>
    <w:rsid w:val="001C635E"/>
    <w:rsid w:val="001C6757"/>
    <w:rsid w:val="001C6A8E"/>
    <w:rsid w:val="001C762B"/>
    <w:rsid w:val="001C7EE5"/>
    <w:rsid w:val="001C7F48"/>
    <w:rsid w:val="001D142B"/>
    <w:rsid w:val="001D218A"/>
    <w:rsid w:val="001D2623"/>
    <w:rsid w:val="001D2CB6"/>
    <w:rsid w:val="001D2D3F"/>
    <w:rsid w:val="001D37D8"/>
    <w:rsid w:val="001D414C"/>
    <w:rsid w:val="001D41F4"/>
    <w:rsid w:val="001D472D"/>
    <w:rsid w:val="001D5752"/>
    <w:rsid w:val="001D612E"/>
    <w:rsid w:val="001D65F8"/>
    <w:rsid w:val="001D69B3"/>
    <w:rsid w:val="001D7492"/>
    <w:rsid w:val="001D7890"/>
    <w:rsid w:val="001E0107"/>
    <w:rsid w:val="001E0BD8"/>
    <w:rsid w:val="001E1210"/>
    <w:rsid w:val="001E250F"/>
    <w:rsid w:val="001E26F2"/>
    <w:rsid w:val="001E2A71"/>
    <w:rsid w:val="001E2BC5"/>
    <w:rsid w:val="001E3801"/>
    <w:rsid w:val="001E3D5A"/>
    <w:rsid w:val="001E4891"/>
    <w:rsid w:val="001E4C29"/>
    <w:rsid w:val="001E4DB2"/>
    <w:rsid w:val="001E5701"/>
    <w:rsid w:val="001E61DF"/>
    <w:rsid w:val="001E629B"/>
    <w:rsid w:val="001E6A58"/>
    <w:rsid w:val="001E6AC8"/>
    <w:rsid w:val="001E6E40"/>
    <w:rsid w:val="001E76C7"/>
    <w:rsid w:val="001E78E2"/>
    <w:rsid w:val="001E7E24"/>
    <w:rsid w:val="001F01E3"/>
    <w:rsid w:val="001F04C1"/>
    <w:rsid w:val="001F15A0"/>
    <w:rsid w:val="001F1D6C"/>
    <w:rsid w:val="001F1DB6"/>
    <w:rsid w:val="001F1FB1"/>
    <w:rsid w:val="001F2168"/>
    <w:rsid w:val="001F2CEB"/>
    <w:rsid w:val="001F2E11"/>
    <w:rsid w:val="001F2EB6"/>
    <w:rsid w:val="001F3174"/>
    <w:rsid w:val="001F322F"/>
    <w:rsid w:val="001F36CA"/>
    <w:rsid w:val="001F4FCD"/>
    <w:rsid w:val="001F5180"/>
    <w:rsid w:val="001F573E"/>
    <w:rsid w:val="001F5ED0"/>
    <w:rsid w:val="001F62B2"/>
    <w:rsid w:val="001F6551"/>
    <w:rsid w:val="001F6777"/>
    <w:rsid w:val="001F70BC"/>
    <w:rsid w:val="001F74B8"/>
    <w:rsid w:val="001F771B"/>
    <w:rsid w:val="001F78B9"/>
    <w:rsid w:val="001F7A0C"/>
    <w:rsid w:val="001F7BB6"/>
    <w:rsid w:val="001F7C60"/>
    <w:rsid w:val="00200101"/>
    <w:rsid w:val="00200212"/>
    <w:rsid w:val="00200B89"/>
    <w:rsid w:val="00200F5D"/>
    <w:rsid w:val="002014CF"/>
    <w:rsid w:val="00202323"/>
    <w:rsid w:val="0020254E"/>
    <w:rsid w:val="002027A9"/>
    <w:rsid w:val="00202A46"/>
    <w:rsid w:val="00202B69"/>
    <w:rsid w:val="00202DA8"/>
    <w:rsid w:val="00202DC9"/>
    <w:rsid w:val="002031C2"/>
    <w:rsid w:val="00203725"/>
    <w:rsid w:val="002037C0"/>
    <w:rsid w:val="00203D02"/>
    <w:rsid w:val="0020417D"/>
    <w:rsid w:val="002058A4"/>
    <w:rsid w:val="002059C4"/>
    <w:rsid w:val="00205D21"/>
    <w:rsid w:val="00206179"/>
    <w:rsid w:val="00206A02"/>
    <w:rsid w:val="00207661"/>
    <w:rsid w:val="002077EA"/>
    <w:rsid w:val="002078CF"/>
    <w:rsid w:val="0020796D"/>
    <w:rsid w:val="00207CC3"/>
    <w:rsid w:val="00207E02"/>
    <w:rsid w:val="00207E40"/>
    <w:rsid w:val="00207FA0"/>
    <w:rsid w:val="00207FAC"/>
    <w:rsid w:val="00210068"/>
    <w:rsid w:val="002101DC"/>
    <w:rsid w:val="00210594"/>
    <w:rsid w:val="00210870"/>
    <w:rsid w:val="00212682"/>
    <w:rsid w:val="00212C25"/>
    <w:rsid w:val="00212F68"/>
    <w:rsid w:val="002131B9"/>
    <w:rsid w:val="002134A9"/>
    <w:rsid w:val="002135C6"/>
    <w:rsid w:val="002140C5"/>
    <w:rsid w:val="002144FB"/>
    <w:rsid w:val="00214B9D"/>
    <w:rsid w:val="00214D4B"/>
    <w:rsid w:val="00215B09"/>
    <w:rsid w:val="00215C43"/>
    <w:rsid w:val="00215EF8"/>
    <w:rsid w:val="00215FB5"/>
    <w:rsid w:val="002163DC"/>
    <w:rsid w:val="00216766"/>
    <w:rsid w:val="00216820"/>
    <w:rsid w:val="00216D0E"/>
    <w:rsid w:val="00217893"/>
    <w:rsid w:val="00220018"/>
    <w:rsid w:val="00220588"/>
    <w:rsid w:val="00220B88"/>
    <w:rsid w:val="002211A8"/>
    <w:rsid w:val="00221235"/>
    <w:rsid w:val="00221820"/>
    <w:rsid w:val="0022188D"/>
    <w:rsid w:val="00221AC2"/>
    <w:rsid w:val="00221CC0"/>
    <w:rsid w:val="0022234B"/>
    <w:rsid w:val="00223614"/>
    <w:rsid w:val="00223D79"/>
    <w:rsid w:val="00223E1E"/>
    <w:rsid w:val="00224F0F"/>
    <w:rsid w:val="002256BC"/>
    <w:rsid w:val="002256CF"/>
    <w:rsid w:val="002257D8"/>
    <w:rsid w:val="00225BEF"/>
    <w:rsid w:val="002260B1"/>
    <w:rsid w:val="002267DE"/>
    <w:rsid w:val="00226AD0"/>
    <w:rsid w:val="0022704C"/>
    <w:rsid w:val="002279BC"/>
    <w:rsid w:val="00227E08"/>
    <w:rsid w:val="0023035F"/>
    <w:rsid w:val="002306AB"/>
    <w:rsid w:val="00230A44"/>
    <w:rsid w:val="00231166"/>
    <w:rsid w:val="0023232F"/>
    <w:rsid w:val="00233169"/>
    <w:rsid w:val="0023335E"/>
    <w:rsid w:val="002338C0"/>
    <w:rsid w:val="002338FF"/>
    <w:rsid w:val="002342E3"/>
    <w:rsid w:val="00234717"/>
    <w:rsid w:val="00234920"/>
    <w:rsid w:val="0023505D"/>
    <w:rsid w:val="002358F1"/>
    <w:rsid w:val="002374F8"/>
    <w:rsid w:val="00237EA0"/>
    <w:rsid w:val="002411C2"/>
    <w:rsid w:val="002413EE"/>
    <w:rsid w:val="002415C7"/>
    <w:rsid w:val="0024180E"/>
    <w:rsid w:val="00241824"/>
    <w:rsid w:val="00241D43"/>
    <w:rsid w:val="00242459"/>
    <w:rsid w:val="002425E8"/>
    <w:rsid w:val="00242B04"/>
    <w:rsid w:val="00242CEB"/>
    <w:rsid w:val="002430AE"/>
    <w:rsid w:val="00243B46"/>
    <w:rsid w:val="00244688"/>
    <w:rsid w:val="00244B98"/>
    <w:rsid w:val="00245655"/>
    <w:rsid w:val="00245DD5"/>
    <w:rsid w:val="00245E8F"/>
    <w:rsid w:val="00245EAB"/>
    <w:rsid w:val="0024735B"/>
    <w:rsid w:val="002476D5"/>
    <w:rsid w:val="002510C4"/>
    <w:rsid w:val="0025169A"/>
    <w:rsid w:val="0025176F"/>
    <w:rsid w:val="00251D4A"/>
    <w:rsid w:val="00252A35"/>
    <w:rsid w:val="00253090"/>
    <w:rsid w:val="002530B0"/>
    <w:rsid w:val="002533B1"/>
    <w:rsid w:val="00253C3C"/>
    <w:rsid w:val="00254895"/>
    <w:rsid w:val="00254B13"/>
    <w:rsid w:val="00255225"/>
    <w:rsid w:val="0025607C"/>
    <w:rsid w:val="00256D8A"/>
    <w:rsid w:val="002573BC"/>
    <w:rsid w:val="002576BB"/>
    <w:rsid w:val="00257DA9"/>
    <w:rsid w:val="002601F1"/>
    <w:rsid w:val="002602D9"/>
    <w:rsid w:val="002603C7"/>
    <w:rsid w:val="002609DE"/>
    <w:rsid w:val="002611FD"/>
    <w:rsid w:val="002616A9"/>
    <w:rsid w:val="002617A4"/>
    <w:rsid w:val="002620D1"/>
    <w:rsid w:val="00262386"/>
    <w:rsid w:val="002623B4"/>
    <w:rsid w:val="00262754"/>
    <w:rsid w:val="00262AAE"/>
    <w:rsid w:val="00262D3D"/>
    <w:rsid w:val="00263B34"/>
    <w:rsid w:val="00263E7F"/>
    <w:rsid w:val="0026402E"/>
    <w:rsid w:val="0026424A"/>
    <w:rsid w:val="0026491C"/>
    <w:rsid w:val="00264B13"/>
    <w:rsid w:val="00264EBF"/>
    <w:rsid w:val="00265F3D"/>
    <w:rsid w:val="0026649F"/>
    <w:rsid w:val="002670AA"/>
    <w:rsid w:val="00267142"/>
    <w:rsid w:val="00267262"/>
    <w:rsid w:val="00267751"/>
    <w:rsid w:val="00267E9A"/>
    <w:rsid w:val="00270113"/>
    <w:rsid w:val="002707A9"/>
    <w:rsid w:val="002713FB"/>
    <w:rsid w:val="00271411"/>
    <w:rsid w:val="002716D8"/>
    <w:rsid w:val="00272038"/>
    <w:rsid w:val="0027236E"/>
    <w:rsid w:val="00272857"/>
    <w:rsid w:val="00272B7C"/>
    <w:rsid w:val="00272BD1"/>
    <w:rsid w:val="00272E6C"/>
    <w:rsid w:val="00272F0C"/>
    <w:rsid w:val="0027399D"/>
    <w:rsid w:val="002739AE"/>
    <w:rsid w:val="00273F59"/>
    <w:rsid w:val="00274C8A"/>
    <w:rsid w:val="00274DCE"/>
    <w:rsid w:val="00274E50"/>
    <w:rsid w:val="0027575B"/>
    <w:rsid w:val="002759C1"/>
    <w:rsid w:val="00275B72"/>
    <w:rsid w:val="00276560"/>
    <w:rsid w:val="00277535"/>
    <w:rsid w:val="00277634"/>
    <w:rsid w:val="0027776A"/>
    <w:rsid w:val="002779A1"/>
    <w:rsid w:val="00280265"/>
    <w:rsid w:val="00280AF0"/>
    <w:rsid w:val="00281309"/>
    <w:rsid w:val="00281735"/>
    <w:rsid w:val="002827A2"/>
    <w:rsid w:val="002827E4"/>
    <w:rsid w:val="00282864"/>
    <w:rsid w:val="00282C67"/>
    <w:rsid w:val="00282E1F"/>
    <w:rsid w:val="00283391"/>
    <w:rsid w:val="002836A5"/>
    <w:rsid w:val="002839F5"/>
    <w:rsid w:val="00283AAD"/>
    <w:rsid w:val="00283C6E"/>
    <w:rsid w:val="00283D6A"/>
    <w:rsid w:val="00284221"/>
    <w:rsid w:val="002847F1"/>
    <w:rsid w:val="00285B02"/>
    <w:rsid w:val="00285E5E"/>
    <w:rsid w:val="002864F6"/>
    <w:rsid w:val="0028792B"/>
    <w:rsid w:val="002907D9"/>
    <w:rsid w:val="00290850"/>
    <w:rsid w:val="00290E7C"/>
    <w:rsid w:val="00290F12"/>
    <w:rsid w:val="00291836"/>
    <w:rsid w:val="00291A10"/>
    <w:rsid w:val="00291DCB"/>
    <w:rsid w:val="0029216D"/>
    <w:rsid w:val="0029244B"/>
    <w:rsid w:val="002926A1"/>
    <w:rsid w:val="002932BE"/>
    <w:rsid w:val="00294B97"/>
    <w:rsid w:val="00294BE3"/>
    <w:rsid w:val="00295243"/>
    <w:rsid w:val="002955C5"/>
    <w:rsid w:val="002960E2"/>
    <w:rsid w:val="0029696B"/>
    <w:rsid w:val="002970CF"/>
    <w:rsid w:val="00297490"/>
    <w:rsid w:val="002974D4"/>
    <w:rsid w:val="002A00F8"/>
    <w:rsid w:val="002A1EB6"/>
    <w:rsid w:val="002A25D9"/>
    <w:rsid w:val="002A2CE5"/>
    <w:rsid w:val="002A3399"/>
    <w:rsid w:val="002A3550"/>
    <w:rsid w:val="002A3B3E"/>
    <w:rsid w:val="002A3C89"/>
    <w:rsid w:val="002A3D34"/>
    <w:rsid w:val="002A43AA"/>
    <w:rsid w:val="002A4AC9"/>
    <w:rsid w:val="002A5143"/>
    <w:rsid w:val="002A515C"/>
    <w:rsid w:val="002A62B6"/>
    <w:rsid w:val="002A637A"/>
    <w:rsid w:val="002A6658"/>
    <w:rsid w:val="002A692A"/>
    <w:rsid w:val="002A70E6"/>
    <w:rsid w:val="002A71C8"/>
    <w:rsid w:val="002A7A35"/>
    <w:rsid w:val="002B0002"/>
    <w:rsid w:val="002B062F"/>
    <w:rsid w:val="002B12BE"/>
    <w:rsid w:val="002B144C"/>
    <w:rsid w:val="002B165D"/>
    <w:rsid w:val="002B189A"/>
    <w:rsid w:val="002B19CD"/>
    <w:rsid w:val="002B1AD3"/>
    <w:rsid w:val="002B2FCD"/>
    <w:rsid w:val="002B3153"/>
    <w:rsid w:val="002B32CA"/>
    <w:rsid w:val="002B3F04"/>
    <w:rsid w:val="002B42DA"/>
    <w:rsid w:val="002B49CA"/>
    <w:rsid w:val="002B4DFD"/>
    <w:rsid w:val="002B580C"/>
    <w:rsid w:val="002B6251"/>
    <w:rsid w:val="002B6B9E"/>
    <w:rsid w:val="002B6FF7"/>
    <w:rsid w:val="002B75F7"/>
    <w:rsid w:val="002B7D2C"/>
    <w:rsid w:val="002C14FC"/>
    <w:rsid w:val="002C17A0"/>
    <w:rsid w:val="002C1FB6"/>
    <w:rsid w:val="002C215A"/>
    <w:rsid w:val="002C2456"/>
    <w:rsid w:val="002C25B0"/>
    <w:rsid w:val="002C27BD"/>
    <w:rsid w:val="002C2936"/>
    <w:rsid w:val="002C2A10"/>
    <w:rsid w:val="002C2A21"/>
    <w:rsid w:val="002C2B00"/>
    <w:rsid w:val="002C2DD1"/>
    <w:rsid w:val="002C362D"/>
    <w:rsid w:val="002C3CAD"/>
    <w:rsid w:val="002C42B3"/>
    <w:rsid w:val="002C45A7"/>
    <w:rsid w:val="002C4AE8"/>
    <w:rsid w:val="002C4C81"/>
    <w:rsid w:val="002C5249"/>
    <w:rsid w:val="002C52C2"/>
    <w:rsid w:val="002C53E8"/>
    <w:rsid w:val="002C5826"/>
    <w:rsid w:val="002C590C"/>
    <w:rsid w:val="002C5FF7"/>
    <w:rsid w:val="002C65B9"/>
    <w:rsid w:val="002C7383"/>
    <w:rsid w:val="002C7BC8"/>
    <w:rsid w:val="002D1083"/>
    <w:rsid w:val="002D1C99"/>
    <w:rsid w:val="002D1EFA"/>
    <w:rsid w:val="002D236C"/>
    <w:rsid w:val="002D28EF"/>
    <w:rsid w:val="002D2DFA"/>
    <w:rsid w:val="002D3712"/>
    <w:rsid w:val="002D470F"/>
    <w:rsid w:val="002D48BB"/>
    <w:rsid w:val="002D51D8"/>
    <w:rsid w:val="002D54D5"/>
    <w:rsid w:val="002D5ABC"/>
    <w:rsid w:val="002D61AE"/>
    <w:rsid w:val="002D6348"/>
    <w:rsid w:val="002D6D51"/>
    <w:rsid w:val="002D6E52"/>
    <w:rsid w:val="002D6F74"/>
    <w:rsid w:val="002D71B6"/>
    <w:rsid w:val="002D7913"/>
    <w:rsid w:val="002D7F06"/>
    <w:rsid w:val="002E00F1"/>
    <w:rsid w:val="002E115D"/>
    <w:rsid w:val="002E120E"/>
    <w:rsid w:val="002E1796"/>
    <w:rsid w:val="002E259F"/>
    <w:rsid w:val="002E2B93"/>
    <w:rsid w:val="002E2CD8"/>
    <w:rsid w:val="002E348F"/>
    <w:rsid w:val="002E3C32"/>
    <w:rsid w:val="002E4A5A"/>
    <w:rsid w:val="002E52BD"/>
    <w:rsid w:val="002E5C9B"/>
    <w:rsid w:val="002E5EA9"/>
    <w:rsid w:val="002E6BB6"/>
    <w:rsid w:val="002E710F"/>
    <w:rsid w:val="002E7357"/>
    <w:rsid w:val="002E7D0B"/>
    <w:rsid w:val="002F05C1"/>
    <w:rsid w:val="002F0663"/>
    <w:rsid w:val="002F0FBA"/>
    <w:rsid w:val="002F12E7"/>
    <w:rsid w:val="002F148F"/>
    <w:rsid w:val="002F1998"/>
    <w:rsid w:val="002F1CD9"/>
    <w:rsid w:val="002F1D5C"/>
    <w:rsid w:val="002F2A7D"/>
    <w:rsid w:val="002F2C30"/>
    <w:rsid w:val="002F396F"/>
    <w:rsid w:val="002F3DCD"/>
    <w:rsid w:val="002F3DFF"/>
    <w:rsid w:val="002F4238"/>
    <w:rsid w:val="002F44C0"/>
    <w:rsid w:val="002F4593"/>
    <w:rsid w:val="002F536E"/>
    <w:rsid w:val="002F5A85"/>
    <w:rsid w:val="002F5B2B"/>
    <w:rsid w:val="002F5EE2"/>
    <w:rsid w:val="002F5F47"/>
    <w:rsid w:val="002F5F8E"/>
    <w:rsid w:val="002F67FD"/>
    <w:rsid w:val="002F6EDD"/>
    <w:rsid w:val="002F6F2A"/>
    <w:rsid w:val="002F7A04"/>
    <w:rsid w:val="002F7B28"/>
    <w:rsid w:val="002F7D23"/>
    <w:rsid w:val="00300950"/>
    <w:rsid w:val="00300FEF"/>
    <w:rsid w:val="00301185"/>
    <w:rsid w:val="00301B49"/>
    <w:rsid w:val="0030230E"/>
    <w:rsid w:val="00302A94"/>
    <w:rsid w:val="0030313E"/>
    <w:rsid w:val="00303178"/>
    <w:rsid w:val="00303C2A"/>
    <w:rsid w:val="00303D02"/>
    <w:rsid w:val="003049FC"/>
    <w:rsid w:val="00304E45"/>
    <w:rsid w:val="00306013"/>
    <w:rsid w:val="00306737"/>
    <w:rsid w:val="00306D9F"/>
    <w:rsid w:val="00306F87"/>
    <w:rsid w:val="003074D1"/>
    <w:rsid w:val="00307836"/>
    <w:rsid w:val="0030790B"/>
    <w:rsid w:val="00307E81"/>
    <w:rsid w:val="003101E1"/>
    <w:rsid w:val="00310753"/>
    <w:rsid w:val="00310E36"/>
    <w:rsid w:val="0031109D"/>
    <w:rsid w:val="00311111"/>
    <w:rsid w:val="00311302"/>
    <w:rsid w:val="00311A9D"/>
    <w:rsid w:val="003126D1"/>
    <w:rsid w:val="003127FC"/>
    <w:rsid w:val="0031284C"/>
    <w:rsid w:val="00312FEE"/>
    <w:rsid w:val="00313265"/>
    <w:rsid w:val="00313947"/>
    <w:rsid w:val="00313A09"/>
    <w:rsid w:val="00313C2B"/>
    <w:rsid w:val="0031416B"/>
    <w:rsid w:val="0031420A"/>
    <w:rsid w:val="00314972"/>
    <w:rsid w:val="00314A80"/>
    <w:rsid w:val="00314BA3"/>
    <w:rsid w:val="00315223"/>
    <w:rsid w:val="003155D3"/>
    <w:rsid w:val="003164B5"/>
    <w:rsid w:val="00317AC3"/>
    <w:rsid w:val="00320115"/>
    <w:rsid w:val="00320273"/>
    <w:rsid w:val="003216A2"/>
    <w:rsid w:val="00321802"/>
    <w:rsid w:val="00321A79"/>
    <w:rsid w:val="00321B1F"/>
    <w:rsid w:val="0032266C"/>
    <w:rsid w:val="003232C3"/>
    <w:rsid w:val="00323C9A"/>
    <w:rsid w:val="00324073"/>
    <w:rsid w:val="003241B0"/>
    <w:rsid w:val="003241B4"/>
    <w:rsid w:val="0032494C"/>
    <w:rsid w:val="00324A78"/>
    <w:rsid w:val="00325243"/>
    <w:rsid w:val="00325828"/>
    <w:rsid w:val="00325A84"/>
    <w:rsid w:val="00325BB7"/>
    <w:rsid w:val="00325D58"/>
    <w:rsid w:val="00325F1F"/>
    <w:rsid w:val="00326357"/>
    <w:rsid w:val="00326CB7"/>
    <w:rsid w:val="00326F19"/>
    <w:rsid w:val="00326F9E"/>
    <w:rsid w:val="0033003B"/>
    <w:rsid w:val="003300F2"/>
    <w:rsid w:val="00330109"/>
    <w:rsid w:val="00331673"/>
    <w:rsid w:val="00331ED1"/>
    <w:rsid w:val="003322B6"/>
    <w:rsid w:val="003328D9"/>
    <w:rsid w:val="00332C27"/>
    <w:rsid w:val="0033343A"/>
    <w:rsid w:val="003337F5"/>
    <w:rsid w:val="00333BFA"/>
    <w:rsid w:val="00334D33"/>
    <w:rsid w:val="00334EB8"/>
    <w:rsid w:val="00335A01"/>
    <w:rsid w:val="00335DA5"/>
    <w:rsid w:val="003361F0"/>
    <w:rsid w:val="0033642E"/>
    <w:rsid w:val="0033716C"/>
    <w:rsid w:val="00337521"/>
    <w:rsid w:val="003406FD"/>
    <w:rsid w:val="00340F7A"/>
    <w:rsid w:val="0034155E"/>
    <w:rsid w:val="00341929"/>
    <w:rsid w:val="00341D9A"/>
    <w:rsid w:val="003430C8"/>
    <w:rsid w:val="00343204"/>
    <w:rsid w:val="00343586"/>
    <w:rsid w:val="003435C4"/>
    <w:rsid w:val="003436A3"/>
    <w:rsid w:val="00343AFE"/>
    <w:rsid w:val="00343E95"/>
    <w:rsid w:val="0034460F"/>
    <w:rsid w:val="0034497A"/>
    <w:rsid w:val="00344F46"/>
    <w:rsid w:val="00345141"/>
    <w:rsid w:val="003451F8"/>
    <w:rsid w:val="003453C2"/>
    <w:rsid w:val="00346410"/>
    <w:rsid w:val="00346427"/>
    <w:rsid w:val="00350286"/>
    <w:rsid w:val="0035041E"/>
    <w:rsid w:val="00350730"/>
    <w:rsid w:val="00350EB3"/>
    <w:rsid w:val="003517BD"/>
    <w:rsid w:val="00351B29"/>
    <w:rsid w:val="00351D68"/>
    <w:rsid w:val="003524F2"/>
    <w:rsid w:val="00352626"/>
    <w:rsid w:val="0035297E"/>
    <w:rsid w:val="00352C78"/>
    <w:rsid w:val="00353033"/>
    <w:rsid w:val="0035309E"/>
    <w:rsid w:val="00353135"/>
    <w:rsid w:val="00353622"/>
    <w:rsid w:val="00353698"/>
    <w:rsid w:val="003536CF"/>
    <w:rsid w:val="00353A48"/>
    <w:rsid w:val="00353D1B"/>
    <w:rsid w:val="0035425A"/>
    <w:rsid w:val="00354AB4"/>
    <w:rsid w:val="00354E45"/>
    <w:rsid w:val="00355501"/>
    <w:rsid w:val="00355743"/>
    <w:rsid w:val="00355846"/>
    <w:rsid w:val="003559E0"/>
    <w:rsid w:val="0035642A"/>
    <w:rsid w:val="00356D0D"/>
    <w:rsid w:val="003576C1"/>
    <w:rsid w:val="00357BB8"/>
    <w:rsid w:val="00357C23"/>
    <w:rsid w:val="003600F2"/>
    <w:rsid w:val="00360DB9"/>
    <w:rsid w:val="00360F9B"/>
    <w:rsid w:val="003613FC"/>
    <w:rsid w:val="00361525"/>
    <w:rsid w:val="003617F1"/>
    <w:rsid w:val="00362719"/>
    <w:rsid w:val="00363134"/>
    <w:rsid w:val="003631DB"/>
    <w:rsid w:val="00363D25"/>
    <w:rsid w:val="00365384"/>
    <w:rsid w:val="003660B8"/>
    <w:rsid w:val="00366569"/>
    <w:rsid w:val="003671C3"/>
    <w:rsid w:val="00370489"/>
    <w:rsid w:val="00370682"/>
    <w:rsid w:val="00370810"/>
    <w:rsid w:val="003713E4"/>
    <w:rsid w:val="00371433"/>
    <w:rsid w:val="00371443"/>
    <w:rsid w:val="00373245"/>
    <w:rsid w:val="00373C97"/>
    <w:rsid w:val="003741D5"/>
    <w:rsid w:val="003744C4"/>
    <w:rsid w:val="00374529"/>
    <w:rsid w:val="00374650"/>
    <w:rsid w:val="00374A04"/>
    <w:rsid w:val="00375417"/>
    <w:rsid w:val="0037545E"/>
    <w:rsid w:val="003754D9"/>
    <w:rsid w:val="003754F2"/>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A6E"/>
    <w:rsid w:val="00380B99"/>
    <w:rsid w:val="00380DF6"/>
    <w:rsid w:val="003812C4"/>
    <w:rsid w:val="003813C1"/>
    <w:rsid w:val="003819C8"/>
    <w:rsid w:val="00381A66"/>
    <w:rsid w:val="003821B2"/>
    <w:rsid w:val="003822B8"/>
    <w:rsid w:val="00382939"/>
    <w:rsid w:val="00382A83"/>
    <w:rsid w:val="003833CD"/>
    <w:rsid w:val="003835F5"/>
    <w:rsid w:val="00384439"/>
    <w:rsid w:val="00384959"/>
    <w:rsid w:val="00384C46"/>
    <w:rsid w:val="00384F5A"/>
    <w:rsid w:val="00385D49"/>
    <w:rsid w:val="00386152"/>
    <w:rsid w:val="00386E76"/>
    <w:rsid w:val="003903FB"/>
    <w:rsid w:val="0039058A"/>
    <w:rsid w:val="003906C5"/>
    <w:rsid w:val="00390B20"/>
    <w:rsid w:val="0039114B"/>
    <w:rsid w:val="0039168B"/>
    <w:rsid w:val="0039183A"/>
    <w:rsid w:val="00391FE7"/>
    <w:rsid w:val="0039299B"/>
    <w:rsid w:val="00393698"/>
    <w:rsid w:val="0039371E"/>
    <w:rsid w:val="00394C27"/>
    <w:rsid w:val="00395AAA"/>
    <w:rsid w:val="00396CB4"/>
    <w:rsid w:val="00396DF6"/>
    <w:rsid w:val="003975AE"/>
    <w:rsid w:val="003977D0"/>
    <w:rsid w:val="003A00F1"/>
    <w:rsid w:val="003A050E"/>
    <w:rsid w:val="003A050F"/>
    <w:rsid w:val="003A0C57"/>
    <w:rsid w:val="003A0CAA"/>
    <w:rsid w:val="003A0EC0"/>
    <w:rsid w:val="003A1229"/>
    <w:rsid w:val="003A1F9F"/>
    <w:rsid w:val="003A2F4F"/>
    <w:rsid w:val="003A2FB9"/>
    <w:rsid w:val="003A30C5"/>
    <w:rsid w:val="003A3940"/>
    <w:rsid w:val="003A3B84"/>
    <w:rsid w:val="003A3C99"/>
    <w:rsid w:val="003A43DD"/>
    <w:rsid w:val="003A441C"/>
    <w:rsid w:val="003A4559"/>
    <w:rsid w:val="003A4D93"/>
    <w:rsid w:val="003A636D"/>
    <w:rsid w:val="003A65F9"/>
    <w:rsid w:val="003A6638"/>
    <w:rsid w:val="003A6652"/>
    <w:rsid w:val="003A683D"/>
    <w:rsid w:val="003A6BC4"/>
    <w:rsid w:val="003A6E17"/>
    <w:rsid w:val="003B03D1"/>
    <w:rsid w:val="003B0DBA"/>
    <w:rsid w:val="003B0F1F"/>
    <w:rsid w:val="003B12DE"/>
    <w:rsid w:val="003B160F"/>
    <w:rsid w:val="003B3624"/>
    <w:rsid w:val="003B3660"/>
    <w:rsid w:val="003B386F"/>
    <w:rsid w:val="003B39F9"/>
    <w:rsid w:val="003B4138"/>
    <w:rsid w:val="003B46CE"/>
    <w:rsid w:val="003B6924"/>
    <w:rsid w:val="003B73B7"/>
    <w:rsid w:val="003B7634"/>
    <w:rsid w:val="003B78AD"/>
    <w:rsid w:val="003C018A"/>
    <w:rsid w:val="003C07A3"/>
    <w:rsid w:val="003C126F"/>
    <w:rsid w:val="003C16DF"/>
    <w:rsid w:val="003C1AB1"/>
    <w:rsid w:val="003C1B53"/>
    <w:rsid w:val="003C1BFB"/>
    <w:rsid w:val="003C2412"/>
    <w:rsid w:val="003C253D"/>
    <w:rsid w:val="003C269A"/>
    <w:rsid w:val="003C2837"/>
    <w:rsid w:val="003C2EEB"/>
    <w:rsid w:val="003C34BF"/>
    <w:rsid w:val="003C3E2C"/>
    <w:rsid w:val="003C3F49"/>
    <w:rsid w:val="003C4C02"/>
    <w:rsid w:val="003C4C53"/>
    <w:rsid w:val="003C50DB"/>
    <w:rsid w:val="003C5781"/>
    <w:rsid w:val="003C5AB4"/>
    <w:rsid w:val="003C5CA2"/>
    <w:rsid w:val="003C5EF7"/>
    <w:rsid w:val="003C6C3A"/>
    <w:rsid w:val="003C6C7B"/>
    <w:rsid w:val="003C6ED2"/>
    <w:rsid w:val="003C7285"/>
    <w:rsid w:val="003C73E9"/>
    <w:rsid w:val="003C7476"/>
    <w:rsid w:val="003C7763"/>
    <w:rsid w:val="003C7AFD"/>
    <w:rsid w:val="003C7CF1"/>
    <w:rsid w:val="003D0037"/>
    <w:rsid w:val="003D03D9"/>
    <w:rsid w:val="003D0D80"/>
    <w:rsid w:val="003D11CB"/>
    <w:rsid w:val="003D12FD"/>
    <w:rsid w:val="003D1383"/>
    <w:rsid w:val="003D2ACF"/>
    <w:rsid w:val="003D33F6"/>
    <w:rsid w:val="003D346C"/>
    <w:rsid w:val="003D3597"/>
    <w:rsid w:val="003D4196"/>
    <w:rsid w:val="003D4366"/>
    <w:rsid w:val="003D490C"/>
    <w:rsid w:val="003D4F69"/>
    <w:rsid w:val="003D517C"/>
    <w:rsid w:val="003D5A05"/>
    <w:rsid w:val="003D5EC9"/>
    <w:rsid w:val="003D6258"/>
    <w:rsid w:val="003D6501"/>
    <w:rsid w:val="003D6676"/>
    <w:rsid w:val="003D6BCA"/>
    <w:rsid w:val="003D6DF2"/>
    <w:rsid w:val="003D6EFE"/>
    <w:rsid w:val="003D74E8"/>
    <w:rsid w:val="003D7DD9"/>
    <w:rsid w:val="003E02A8"/>
    <w:rsid w:val="003E06BC"/>
    <w:rsid w:val="003E0A08"/>
    <w:rsid w:val="003E0AF4"/>
    <w:rsid w:val="003E0FEA"/>
    <w:rsid w:val="003E1160"/>
    <w:rsid w:val="003E1371"/>
    <w:rsid w:val="003E1751"/>
    <w:rsid w:val="003E1D80"/>
    <w:rsid w:val="003E2280"/>
    <w:rsid w:val="003E23B9"/>
    <w:rsid w:val="003E23F7"/>
    <w:rsid w:val="003E2796"/>
    <w:rsid w:val="003E39F9"/>
    <w:rsid w:val="003E4314"/>
    <w:rsid w:val="003E436D"/>
    <w:rsid w:val="003E45D9"/>
    <w:rsid w:val="003E4732"/>
    <w:rsid w:val="003E4AC7"/>
    <w:rsid w:val="003E4DB9"/>
    <w:rsid w:val="003E5183"/>
    <w:rsid w:val="003E51C1"/>
    <w:rsid w:val="003E5760"/>
    <w:rsid w:val="003E6167"/>
    <w:rsid w:val="003E6626"/>
    <w:rsid w:val="003E664F"/>
    <w:rsid w:val="003E713F"/>
    <w:rsid w:val="003E7F39"/>
    <w:rsid w:val="003F0352"/>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10C"/>
    <w:rsid w:val="003F4245"/>
    <w:rsid w:val="003F5489"/>
    <w:rsid w:val="003F54D8"/>
    <w:rsid w:val="003F5913"/>
    <w:rsid w:val="003F740A"/>
    <w:rsid w:val="003F7FE3"/>
    <w:rsid w:val="00400269"/>
    <w:rsid w:val="004017E7"/>
    <w:rsid w:val="00401CAD"/>
    <w:rsid w:val="004022F2"/>
    <w:rsid w:val="0040276A"/>
    <w:rsid w:val="00402A08"/>
    <w:rsid w:val="004038D3"/>
    <w:rsid w:val="00403C4D"/>
    <w:rsid w:val="0040427C"/>
    <w:rsid w:val="00404533"/>
    <w:rsid w:val="0040472C"/>
    <w:rsid w:val="004047D7"/>
    <w:rsid w:val="00405855"/>
    <w:rsid w:val="004059DE"/>
    <w:rsid w:val="00405B22"/>
    <w:rsid w:val="00405D65"/>
    <w:rsid w:val="0040657F"/>
    <w:rsid w:val="00406B9B"/>
    <w:rsid w:val="00407939"/>
    <w:rsid w:val="00407E1E"/>
    <w:rsid w:val="00410349"/>
    <w:rsid w:val="00410712"/>
    <w:rsid w:val="00410936"/>
    <w:rsid w:val="00410A15"/>
    <w:rsid w:val="0041188F"/>
    <w:rsid w:val="00411B94"/>
    <w:rsid w:val="00411BD7"/>
    <w:rsid w:val="0041208A"/>
    <w:rsid w:val="00412440"/>
    <w:rsid w:val="004132EE"/>
    <w:rsid w:val="0041361C"/>
    <w:rsid w:val="00413D2E"/>
    <w:rsid w:val="00413FA7"/>
    <w:rsid w:val="004147BD"/>
    <w:rsid w:val="004157B6"/>
    <w:rsid w:val="0041685F"/>
    <w:rsid w:val="00416CD6"/>
    <w:rsid w:val="00416D08"/>
    <w:rsid w:val="004170BC"/>
    <w:rsid w:val="00417604"/>
    <w:rsid w:val="00417641"/>
    <w:rsid w:val="00417E5C"/>
    <w:rsid w:val="00421D7D"/>
    <w:rsid w:val="00424668"/>
    <w:rsid w:val="0042470D"/>
    <w:rsid w:val="00424B94"/>
    <w:rsid w:val="00424C4C"/>
    <w:rsid w:val="004252AF"/>
    <w:rsid w:val="0042578B"/>
    <w:rsid w:val="004257A5"/>
    <w:rsid w:val="00425CFB"/>
    <w:rsid w:val="00425DAB"/>
    <w:rsid w:val="0042788E"/>
    <w:rsid w:val="004306AE"/>
    <w:rsid w:val="00431627"/>
    <w:rsid w:val="00432574"/>
    <w:rsid w:val="0043288C"/>
    <w:rsid w:val="0043335A"/>
    <w:rsid w:val="00433991"/>
    <w:rsid w:val="00433A4A"/>
    <w:rsid w:val="00433B40"/>
    <w:rsid w:val="00433D3E"/>
    <w:rsid w:val="00433FD7"/>
    <w:rsid w:val="004344CB"/>
    <w:rsid w:val="0043483A"/>
    <w:rsid w:val="004349B0"/>
    <w:rsid w:val="004350FA"/>
    <w:rsid w:val="00435186"/>
    <w:rsid w:val="00435437"/>
    <w:rsid w:val="004356A8"/>
    <w:rsid w:val="00436201"/>
    <w:rsid w:val="004375A5"/>
    <w:rsid w:val="00437883"/>
    <w:rsid w:val="004378C8"/>
    <w:rsid w:val="00437CC3"/>
    <w:rsid w:val="004408BA"/>
    <w:rsid w:val="00441140"/>
    <w:rsid w:val="00441581"/>
    <w:rsid w:val="00441769"/>
    <w:rsid w:val="004417E5"/>
    <w:rsid w:val="00442E06"/>
    <w:rsid w:val="00442F8D"/>
    <w:rsid w:val="00443140"/>
    <w:rsid w:val="004432C7"/>
    <w:rsid w:val="0044349D"/>
    <w:rsid w:val="00443DE5"/>
    <w:rsid w:val="00443FA8"/>
    <w:rsid w:val="00443FEB"/>
    <w:rsid w:val="00444241"/>
    <w:rsid w:val="004447BD"/>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AFB"/>
    <w:rsid w:val="00451FD4"/>
    <w:rsid w:val="004525F0"/>
    <w:rsid w:val="00452C1D"/>
    <w:rsid w:val="00453770"/>
    <w:rsid w:val="004539B4"/>
    <w:rsid w:val="004545ED"/>
    <w:rsid w:val="00454F45"/>
    <w:rsid w:val="00455131"/>
    <w:rsid w:val="00455810"/>
    <w:rsid w:val="00455A08"/>
    <w:rsid w:val="00455AA9"/>
    <w:rsid w:val="00455D76"/>
    <w:rsid w:val="00456067"/>
    <w:rsid w:val="004561D3"/>
    <w:rsid w:val="00456A2D"/>
    <w:rsid w:val="00456FD9"/>
    <w:rsid w:val="004570A8"/>
    <w:rsid w:val="00457163"/>
    <w:rsid w:val="0045773D"/>
    <w:rsid w:val="00457F5A"/>
    <w:rsid w:val="00460069"/>
    <w:rsid w:val="00460244"/>
    <w:rsid w:val="00460401"/>
    <w:rsid w:val="00460A16"/>
    <w:rsid w:val="00460C99"/>
    <w:rsid w:val="00461904"/>
    <w:rsid w:val="00461CE4"/>
    <w:rsid w:val="004624F4"/>
    <w:rsid w:val="00462587"/>
    <w:rsid w:val="00462F19"/>
    <w:rsid w:val="00463465"/>
    <w:rsid w:val="004635E0"/>
    <w:rsid w:val="00463897"/>
    <w:rsid w:val="00463DC3"/>
    <w:rsid w:val="004642FA"/>
    <w:rsid w:val="00464400"/>
    <w:rsid w:val="0046472C"/>
    <w:rsid w:val="00465067"/>
    <w:rsid w:val="004658BF"/>
    <w:rsid w:val="00466B04"/>
    <w:rsid w:val="00467B1D"/>
    <w:rsid w:val="00467FCB"/>
    <w:rsid w:val="0047047D"/>
    <w:rsid w:val="00471043"/>
    <w:rsid w:val="00471189"/>
    <w:rsid w:val="004712B7"/>
    <w:rsid w:val="004713B5"/>
    <w:rsid w:val="004720C4"/>
    <w:rsid w:val="004721A7"/>
    <w:rsid w:val="00472910"/>
    <w:rsid w:val="00472F7A"/>
    <w:rsid w:val="00472F8C"/>
    <w:rsid w:val="0047359B"/>
    <w:rsid w:val="0047399D"/>
    <w:rsid w:val="00473DA9"/>
    <w:rsid w:val="004745B4"/>
    <w:rsid w:val="004749E2"/>
    <w:rsid w:val="00475262"/>
    <w:rsid w:val="0047554A"/>
    <w:rsid w:val="004756FF"/>
    <w:rsid w:val="00475F9B"/>
    <w:rsid w:val="00476119"/>
    <w:rsid w:val="004762BC"/>
    <w:rsid w:val="0047687E"/>
    <w:rsid w:val="00476CDD"/>
    <w:rsid w:val="00476F8C"/>
    <w:rsid w:val="00477696"/>
    <w:rsid w:val="00477D98"/>
    <w:rsid w:val="00477E28"/>
    <w:rsid w:val="00481849"/>
    <w:rsid w:val="00482322"/>
    <w:rsid w:val="00482647"/>
    <w:rsid w:val="00482BC0"/>
    <w:rsid w:val="00483066"/>
    <w:rsid w:val="0048307A"/>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1B1"/>
    <w:rsid w:val="004923AA"/>
    <w:rsid w:val="00492F90"/>
    <w:rsid w:val="00493608"/>
    <w:rsid w:val="004937D7"/>
    <w:rsid w:val="00493F60"/>
    <w:rsid w:val="00494583"/>
    <w:rsid w:val="0049538A"/>
    <w:rsid w:val="00495F71"/>
    <w:rsid w:val="00496EFB"/>
    <w:rsid w:val="004976BF"/>
    <w:rsid w:val="00497851"/>
    <w:rsid w:val="0049788B"/>
    <w:rsid w:val="00497DF3"/>
    <w:rsid w:val="004A0113"/>
    <w:rsid w:val="004A01F5"/>
    <w:rsid w:val="004A0401"/>
    <w:rsid w:val="004A0E10"/>
    <w:rsid w:val="004A13B5"/>
    <w:rsid w:val="004A13CE"/>
    <w:rsid w:val="004A1569"/>
    <w:rsid w:val="004A1BB5"/>
    <w:rsid w:val="004A282B"/>
    <w:rsid w:val="004A299F"/>
    <w:rsid w:val="004A2AD9"/>
    <w:rsid w:val="004A2B84"/>
    <w:rsid w:val="004A2CEE"/>
    <w:rsid w:val="004A35ED"/>
    <w:rsid w:val="004A3615"/>
    <w:rsid w:val="004A3697"/>
    <w:rsid w:val="004A37D2"/>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D14"/>
    <w:rsid w:val="004B2DE0"/>
    <w:rsid w:val="004B2DE4"/>
    <w:rsid w:val="004B31A8"/>
    <w:rsid w:val="004B3551"/>
    <w:rsid w:val="004B42DF"/>
    <w:rsid w:val="004B4807"/>
    <w:rsid w:val="004B4ECF"/>
    <w:rsid w:val="004B5982"/>
    <w:rsid w:val="004B685B"/>
    <w:rsid w:val="004B689A"/>
    <w:rsid w:val="004B6BCA"/>
    <w:rsid w:val="004B6FBD"/>
    <w:rsid w:val="004B7455"/>
    <w:rsid w:val="004B7E66"/>
    <w:rsid w:val="004B7FBC"/>
    <w:rsid w:val="004C010A"/>
    <w:rsid w:val="004C01C1"/>
    <w:rsid w:val="004C076A"/>
    <w:rsid w:val="004C0B12"/>
    <w:rsid w:val="004C0B51"/>
    <w:rsid w:val="004C0BB9"/>
    <w:rsid w:val="004C1141"/>
    <w:rsid w:val="004C11AA"/>
    <w:rsid w:val="004C14C4"/>
    <w:rsid w:val="004C21E5"/>
    <w:rsid w:val="004C289E"/>
    <w:rsid w:val="004C29F1"/>
    <w:rsid w:val="004C2B71"/>
    <w:rsid w:val="004C3894"/>
    <w:rsid w:val="004C39F9"/>
    <w:rsid w:val="004C3C5E"/>
    <w:rsid w:val="004C40E5"/>
    <w:rsid w:val="004C4146"/>
    <w:rsid w:val="004C428D"/>
    <w:rsid w:val="004C42C8"/>
    <w:rsid w:val="004C432C"/>
    <w:rsid w:val="004C4413"/>
    <w:rsid w:val="004C4479"/>
    <w:rsid w:val="004C4ADF"/>
    <w:rsid w:val="004C4FDA"/>
    <w:rsid w:val="004C5089"/>
    <w:rsid w:val="004C53C3"/>
    <w:rsid w:val="004C605E"/>
    <w:rsid w:val="004C606C"/>
    <w:rsid w:val="004C60A9"/>
    <w:rsid w:val="004C7734"/>
    <w:rsid w:val="004C7DC4"/>
    <w:rsid w:val="004C7E0B"/>
    <w:rsid w:val="004C7E53"/>
    <w:rsid w:val="004D017C"/>
    <w:rsid w:val="004D1010"/>
    <w:rsid w:val="004D166B"/>
    <w:rsid w:val="004D18E5"/>
    <w:rsid w:val="004D248A"/>
    <w:rsid w:val="004D3BE3"/>
    <w:rsid w:val="004D421C"/>
    <w:rsid w:val="004D42AF"/>
    <w:rsid w:val="004D459D"/>
    <w:rsid w:val="004D4621"/>
    <w:rsid w:val="004D4BB2"/>
    <w:rsid w:val="004D4C7B"/>
    <w:rsid w:val="004D4E41"/>
    <w:rsid w:val="004D6C61"/>
    <w:rsid w:val="004D6ECA"/>
    <w:rsid w:val="004D7072"/>
    <w:rsid w:val="004D7B52"/>
    <w:rsid w:val="004D7DFA"/>
    <w:rsid w:val="004E0049"/>
    <w:rsid w:val="004E05A2"/>
    <w:rsid w:val="004E05CA"/>
    <w:rsid w:val="004E06BB"/>
    <w:rsid w:val="004E07B2"/>
    <w:rsid w:val="004E0B8E"/>
    <w:rsid w:val="004E1135"/>
    <w:rsid w:val="004E1395"/>
    <w:rsid w:val="004E13EA"/>
    <w:rsid w:val="004E1E30"/>
    <w:rsid w:val="004E1E6C"/>
    <w:rsid w:val="004E1FB0"/>
    <w:rsid w:val="004E2034"/>
    <w:rsid w:val="004E2171"/>
    <w:rsid w:val="004E22C6"/>
    <w:rsid w:val="004E2550"/>
    <w:rsid w:val="004E294B"/>
    <w:rsid w:val="004E3243"/>
    <w:rsid w:val="004E33E7"/>
    <w:rsid w:val="004E341E"/>
    <w:rsid w:val="004E358A"/>
    <w:rsid w:val="004E4023"/>
    <w:rsid w:val="004E442B"/>
    <w:rsid w:val="004E4612"/>
    <w:rsid w:val="004E47F9"/>
    <w:rsid w:val="004E4DB4"/>
    <w:rsid w:val="004E4EA4"/>
    <w:rsid w:val="004E5340"/>
    <w:rsid w:val="004E63B6"/>
    <w:rsid w:val="004E6400"/>
    <w:rsid w:val="004E6808"/>
    <w:rsid w:val="004E6AD3"/>
    <w:rsid w:val="004E6F7E"/>
    <w:rsid w:val="004E71CB"/>
    <w:rsid w:val="004E71F3"/>
    <w:rsid w:val="004E776B"/>
    <w:rsid w:val="004E7C05"/>
    <w:rsid w:val="004E7D39"/>
    <w:rsid w:val="004E7E48"/>
    <w:rsid w:val="004F0107"/>
    <w:rsid w:val="004F0C1D"/>
    <w:rsid w:val="004F0CEC"/>
    <w:rsid w:val="004F1077"/>
    <w:rsid w:val="004F1635"/>
    <w:rsid w:val="004F1855"/>
    <w:rsid w:val="004F1982"/>
    <w:rsid w:val="004F1E4F"/>
    <w:rsid w:val="004F1ECE"/>
    <w:rsid w:val="004F2054"/>
    <w:rsid w:val="004F30E1"/>
    <w:rsid w:val="004F33F0"/>
    <w:rsid w:val="004F4C7C"/>
    <w:rsid w:val="004F4D38"/>
    <w:rsid w:val="004F4D51"/>
    <w:rsid w:val="004F50BE"/>
    <w:rsid w:val="004F59CC"/>
    <w:rsid w:val="004F6FEF"/>
    <w:rsid w:val="004F7943"/>
    <w:rsid w:val="005002B8"/>
    <w:rsid w:val="00500818"/>
    <w:rsid w:val="00501200"/>
    <w:rsid w:val="00501215"/>
    <w:rsid w:val="005020EF"/>
    <w:rsid w:val="0050218B"/>
    <w:rsid w:val="0050224F"/>
    <w:rsid w:val="00502D2F"/>
    <w:rsid w:val="005032DE"/>
    <w:rsid w:val="005035B0"/>
    <w:rsid w:val="00503E5F"/>
    <w:rsid w:val="0050418A"/>
    <w:rsid w:val="005047B8"/>
    <w:rsid w:val="0050488D"/>
    <w:rsid w:val="00504E9D"/>
    <w:rsid w:val="00505506"/>
    <w:rsid w:val="00505B08"/>
    <w:rsid w:val="00505D11"/>
    <w:rsid w:val="0050600E"/>
    <w:rsid w:val="005070CC"/>
    <w:rsid w:val="0050724C"/>
    <w:rsid w:val="00507441"/>
    <w:rsid w:val="00507499"/>
    <w:rsid w:val="00507DC9"/>
    <w:rsid w:val="005107DF"/>
    <w:rsid w:val="0051113D"/>
    <w:rsid w:val="0051148D"/>
    <w:rsid w:val="00511E57"/>
    <w:rsid w:val="005122FE"/>
    <w:rsid w:val="0051270F"/>
    <w:rsid w:val="00512760"/>
    <w:rsid w:val="00512B1D"/>
    <w:rsid w:val="00512BEA"/>
    <w:rsid w:val="00512C9F"/>
    <w:rsid w:val="00512D6B"/>
    <w:rsid w:val="00512E53"/>
    <w:rsid w:val="0051329C"/>
    <w:rsid w:val="0051335E"/>
    <w:rsid w:val="00513D2A"/>
    <w:rsid w:val="0051416C"/>
    <w:rsid w:val="005144F6"/>
    <w:rsid w:val="00514C6D"/>
    <w:rsid w:val="0051508F"/>
    <w:rsid w:val="00515C55"/>
    <w:rsid w:val="00515CBD"/>
    <w:rsid w:val="00515ED0"/>
    <w:rsid w:val="00516043"/>
    <w:rsid w:val="0051611C"/>
    <w:rsid w:val="0051688D"/>
    <w:rsid w:val="00517A42"/>
    <w:rsid w:val="00520311"/>
    <w:rsid w:val="005209A8"/>
    <w:rsid w:val="0052129D"/>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383"/>
    <w:rsid w:val="00530629"/>
    <w:rsid w:val="00530BB3"/>
    <w:rsid w:val="00530ED6"/>
    <w:rsid w:val="00530FFF"/>
    <w:rsid w:val="005311C6"/>
    <w:rsid w:val="00531485"/>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C5C"/>
    <w:rsid w:val="00543AE0"/>
    <w:rsid w:val="005443A0"/>
    <w:rsid w:val="0054440A"/>
    <w:rsid w:val="005448A6"/>
    <w:rsid w:val="005464B7"/>
    <w:rsid w:val="00546A2C"/>
    <w:rsid w:val="00547265"/>
    <w:rsid w:val="00547443"/>
    <w:rsid w:val="00547CB0"/>
    <w:rsid w:val="005505A6"/>
    <w:rsid w:val="005505BF"/>
    <w:rsid w:val="0055073E"/>
    <w:rsid w:val="00550F09"/>
    <w:rsid w:val="00551385"/>
    <w:rsid w:val="005516C4"/>
    <w:rsid w:val="00551852"/>
    <w:rsid w:val="00551B0D"/>
    <w:rsid w:val="00551FA7"/>
    <w:rsid w:val="00553286"/>
    <w:rsid w:val="00553BCD"/>
    <w:rsid w:val="00553E2C"/>
    <w:rsid w:val="0055476C"/>
    <w:rsid w:val="005547B5"/>
    <w:rsid w:val="00555147"/>
    <w:rsid w:val="005562FC"/>
    <w:rsid w:val="00556668"/>
    <w:rsid w:val="0055710D"/>
    <w:rsid w:val="00557458"/>
    <w:rsid w:val="00560403"/>
    <w:rsid w:val="00560520"/>
    <w:rsid w:val="005605D0"/>
    <w:rsid w:val="00560AD2"/>
    <w:rsid w:val="00561265"/>
    <w:rsid w:val="0056134C"/>
    <w:rsid w:val="00561B70"/>
    <w:rsid w:val="00561DBA"/>
    <w:rsid w:val="005629F5"/>
    <w:rsid w:val="00562B41"/>
    <w:rsid w:val="00562F0D"/>
    <w:rsid w:val="0056365F"/>
    <w:rsid w:val="0056375F"/>
    <w:rsid w:val="00563B8D"/>
    <w:rsid w:val="00563DE6"/>
    <w:rsid w:val="0056412E"/>
    <w:rsid w:val="0056425A"/>
    <w:rsid w:val="00564379"/>
    <w:rsid w:val="0056444E"/>
    <w:rsid w:val="005647FE"/>
    <w:rsid w:val="005648A8"/>
    <w:rsid w:val="00564AD2"/>
    <w:rsid w:val="00564ED0"/>
    <w:rsid w:val="00565036"/>
    <w:rsid w:val="005651C4"/>
    <w:rsid w:val="005656A2"/>
    <w:rsid w:val="00565724"/>
    <w:rsid w:val="00565AA8"/>
    <w:rsid w:val="005669CC"/>
    <w:rsid w:val="00566ABF"/>
    <w:rsid w:val="00566CC6"/>
    <w:rsid w:val="005670A1"/>
    <w:rsid w:val="00567147"/>
    <w:rsid w:val="00567348"/>
    <w:rsid w:val="0056745F"/>
    <w:rsid w:val="00567800"/>
    <w:rsid w:val="0056791C"/>
    <w:rsid w:val="00567A52"/>
    <w:rsid w:val="00567D50"/>
    <w:rsid w:val="00570722"/>
    <w:rsid w:val="0057118D"/>
    <w:rsid w:val="0057158C"/>
    <w:rsid w:val="005717E5"/>
    <w:rsid w:val="005717E7"/>
    <w:rsid w:val="0057188A"/>
    <w:rsid w:val="00571E57"/>
    <w:rsid w:val="00571EE0"/>
    <w:rsid w:val="005721C7"/>
    <w:rsid w:val="0057220E"/>
    <w:rsid w:val="00572AF3"/>
    <w:rsid w:val="00574529"/>
    <w:rsid w:val="005753B6"/>
    <w:rsid w:val="00575730"/>
    <w:rsid w:val="005758F4"/>
    <w:rsid w:val="00575DFE"/>
    <w:rsid w:val="005769FF"/>
    <w:rsid w:val="0057745D"/>
    <w:rsid w:val="00577925"/>
    <w:rsid w:val="00577A72"/>
    <w:rsid w:val="005806D2"/>
    <w:rsid w:val="005820CC"/>
    <w:rsid w:val="00582CE9"/>
    <w:rsid w:val="00583195"/>
    <w:rsid w:val="0058377F"/>
    <w:rsid w:val="00583982"/>
    <w:rsid w:val="00583A61"/>
    <w:rsid w:val="00583B84"/>
    <w:rsid w:val="00583CA7"/>
    <w:rsid w:val="005842DA"/>
    <w:rsid w:val="005842E0"/>
    <w:rsid w:val="005847E1"/>
    <w:rsid w:val="00584A9D"/>
    <w:rsid w:val="00584B34"/>
    <w:rsid w:val="00584DCA"/>
    <w:rsid w:val="0058525D"/>
    <w:rsid w:val="00585C84"/>
    <w:rsid w:val="005866FC"/>
    <w:rsid w:val="0058726C"/>
    <w:rsid w:val="005872C9"/>
    <w:rsid w:val="00587BAC"/>
    <w:rsid w:val="00590030"/>
    <w:rsid w:val="00590232"/>
    <w:rsid w:val="00590270"/>
    <w:rsid w:val="00590D89"/>
    <w:rsid w:val="00590FCA"/>
    <w:rsid w:val="00591269"/>
    <w:rsid w:val="00593111"/>
    <w:rsid w:val="00593816"/>
    <w:rsid w:val="00593C7C"/>
    <w:rsid w:val="00593D67"/>
    <w:rsid w:val="00593F3E"/>
    <w:rsid w:val="00594FA6"/>
    <w:rsid w:val="005952E4"/>
    <w:rsid w:val="00595F0B"/>
    <w:rsid w:val="00595F1A"/>
    <w:rsid w:val="00595F8E"/>
    <w:rsid w:val="00596895"/>
    <w:rsid w:val="00596BDA"/>
    <w:rsid w:val="00596C27"/>
    <w:rsid w:val="00597743"/>
    <w:rsid w:val="005978EE"/>
    <w:rsid w:val="00597972"/>
    <w:rsid w:val="005979E9"/>
    <w:rsid w:val="00597E63"/>
    <w:rsid w:val="005A0791"/>
    <w:rsid w:val="005A07D8"/>
    <w:rsid w:val="005A0886"/>
    <w:rsid w:val="005A195F"/>
    <w:rsid w:val="005A1BEC"/>
    <w:rsid w:val="005A24E6"/>
    <w:rsid w:val="005A2704"/>
    <w:rsid w:val="005A2AC1"/>
    <w:rsid w:val="005A2B07"/>
    <w:rsid w:val="005A3540"/>
    <w:rsid w:val="005A3B21"/>
    <w:rsid w:val="005A414B"/>
    <w:rsid w:val="005A48A9"/>
    <w:rsid w:val="005A58E6"/>
    <w:rsid w:val="005A5B03"/>
    <w:rsid w:val="005A65C8"/>
    <w:rsid w:val="005A70FB"/>
    <w:rsid w:val="005A71C7"/>
    <w:rsid w:val="005A74E8"/>
    <w:rsid w:val="005A7947"/>
    <w:rsid w:val="005B0449"/>
    <w:rsid w:val="005B0467"/>
    <w:rsid w:val="005B0749"/>
    <w:rsid w:val="005B19E4"/>
    <w:rsid w:val="005B1D71"/>
    <w:rsid w:val="005B1D8D"/>
    <w:rsid w:val="005B24C3"/>
    <w:rsid w:val="005B2873"/>
    <w:rsid w:val="005B2A1D"/>
    <w:rsid w:val="005B2C82"/>
    <w:rsid w:val="005B2D9B"/>
    <w:rsid w:val="005B2FD0"/>
    <w:rsid w:val="005B33CD"/>
    <w:rsid w:val="005B34A6"/>
    <w:rsid w:val="005B383F"/>
    <w:rsid w:val="005B3D70"/>
    <w:rsid w:val="005B46C1"/>
    <w:rsid w:val="005B484F"/>
    <w:rsid w:val="005B537C"/>
    <w:rsid w:val="005B5793"/>
    <w:rsid w:val="005B5ED5"/>
    <w:rsid w:val="005B5EF0"/>
    <w:rsid w:val="005B6BFE"/>
    <w:rsid w:val="005B6F05"/>
    <w:rsid w:val="005C0200"/>
    <w:rsid w:val="005C0258"/>
    <w:rsid w:val="005C0B37"/>
    <w:rsid w:val="005C13DD"/>
    <w:rsid w:val="005C17C2"/>
    <w:rsid w:val="005C1E12"/>
    <w:rsid w:val="005C1F6E"/>
    <w:rsid w:val="005C361E"/>
    <w:rsid w:val="005C3F18"/>
    <w:rsid w:val="005C3FC1"/>
    <w:rsid w:val="005C59B8"/>
    <w:rsid w:val="005C5BD5"/>
    <w:rsid w:val="005C6C2A"/>
    <w:rsid w:val="005C6D8F"/>
    <w:rsid w:val="005C7558"/>
    <w:rsid w:val="005D0134"/>
    <w:rsid w:val="005D08AD"/>
    <w:rsid w:val="005D0B15"/>
    <w:rsid w:val="005D0CD2"/>
    <w:rsid w:val="005D1328"/>
    <w:rsid w:val="005D1747"/>
    <w:rsid w:val="005D1B6B"/>
    <w:rsid w:val="005D1EC0"/>
    <w:rsid w:val="005D24F3"/>
    <w:rsid w:val="005D2CDD"/>
    <w:rsid w:val="005D342B"/>
    <w:rsid w:val="005D393D"/>
    <w:rsid w:val="005D46A9"/>
    <w:rsid w:val="005D4AB0"/>
    <w:rsid w:val="005D4AB8"/>
    <w:rsid w:val="005D511B"/>
    <w:rsid w:val="005D5B36"/>
    <w:rsid w:val="005D5E51"/>
    <w:rsid w:val="005D5EC8"/>
    <w:rsid w:val="005D5FBB"/>
    <w:rsid w:val="005D6204"/>
    <w:rsid w:val="005D65CB"/>
    <w:rsid w:val="005D6A47"/>
    <w:rsid w:val="005D6C4B"/>
    <w:rsid w:val="005D732B"/>
    <w:rsid w:val="005D7383"/>
    <w:rsid w:val="005D7998"/>
    <w:rsid w:val="005D7A77"/>
    <w:rsid w:val="005D7B78"/>
    <w:rsid w:val="005D7D8C"/>
    <w:rsid w:val="005E040C"/>
    <w:rsid w:val="005E07FD"/>
    <w:rsid w:val="005E0D10"/>
    <w:rsid w:val="005E0DBA"/>
    <w:rsid w:val="005E0E73"/>
    <w:rsid w:val="005E1041"/>
    <w:rsid w:val="005E1572"/>
    <w:rsid w:val="005E17A1"/>
    <w:rsid w:val="005E25A4"/>
    <w:rsid w:val="005E2611"/>
    <w:rsid w:val="005E2700"/>
    <w:rsid w:val="005E29E3"/>
    <w:rsid w:val="005E2C4A"/>
    <w:rsid w:val="005E36FB"/>
    <w:rsid w:val="005E37F1"/>
    <w:rsid w:val="005E3B81"/>
    <w:rsid w:val="005E4667"/>
    <w:rsid w:val="005E4B18"/>
    <w:rsid w:val="005E4BB8"/>
    <w:rsid w:val="005E4E02"/>
    <w:rsid w:val="005E5C65"/>
    <w:rsid w:val="005E5FE0"/>
    <w:rsid w:val="005E62F0"/>
    <w:rsid w:val="005E6904"/>
    <w:rsid w:val="005E6C99"/>
    <w:rsid w:val="005F03EF"/>
    <w:rsid w:val="005F03F3"/>
    <w:rsid w:val="005F068F"/>
    <w:rsid w:val="005F0801"/>
    <w:rsid w:val="005F0B78"/>
    <w:rsid w:val="005F0C56"/>
    <w:rsid w:val="005F0E6E"/>
    <w:rsid w:val="005F0F74"/>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D0C"/>
    <w:rsid w:val="005F4EA5"/>
    <w:rsid w:val="005F5663"/>
    <w:rsid w:val="005F5849"/>
    <w:rsid w:val="005F5EF4"/>
    <w:rsid w:val="005F5F2C"/>
    <w:rsid w:val="005F60EC"/>
    <w:rsid w:val="005F6112"/>
    <w:rsid w:val="005F68D4"/>
    <w:rsid w:val="005F6991"/>
    <w:rsid w:val="005F70E4"/>
    <w:rsid w:val="005F7EBF"/>
    <w:rsid w:val="0060151D"/>
    <w:rsid w:val="006015A1"/>
    <w:rsid w:val="006015E1"/>
    <w:rsid w:val="00601B91"/>
    <w:rsid w:val="00601DD0"/>
    <w:rsid w:val="0060200D"/>
    <w:rsid w:val="00602F33"/>
    <w:rsid w:val="00603E31"/>
    <w:rsid w:val="006041B7"/>
    <w:rsid w:val="0060451D"/>
    <w:rsid w:val="00605629"/>
    <w:rsid w:val="006059FB"/>
    <w:rsid w:val="00605CBF"/>
    <w:rsid w:val="00605D03"/>
    <w:rsid w:val="006063EC"/>
    <w:rsid w:val="00606FD4"/>
    <w:rsid w:val="00607055"/>
    <w:rsid w:val="00607C46"/>
    <w:rsid w:val="00610130"/>
    <w:rsid w:val="006102F3"/>
    <w:rsid w:val="0061093E"/>
    <w:rsid w:val="006119DC"/>
    <w:rsid w:val="00611B8A"/>
    <w:rsid w:val="00612434"/>
    <w:rsid w:val="00612CE6"/>
    <w:rsid w:val="00612DA3"/>
    <w:rsid w:val="00612EDD"/>
    <w:rsid w:val="00612FBA"/>
    <w:rsid w:val="006133E7"/>
    <w:rsid w:val="00614A7B"/>
    <w:rsid w:val="00614FF2"/>
    <w:rsid w:val="006158E4"/>
    <w:rsid w:val="006158FB"/>
    <w:rsid w:val="00615C08"/>
    <w:rsid w:val="00615F9C"/>
    <w:rsid w:val="006166B9"/>
    <w:rsid w:val="006168DD"/>
    <w:rsid w:val="0061733E"/>
    <w:rsid w:val="0061741C"/>
    <w:rsid w:val="0061785B"/>
    <w:rsid w:val="006207BC"/>
    <w:rsid w:val="00621335"/>
    <w:rsid w:val="0062150E"/>
    <w:rsid w:val="00621B3A"/>
    <w:rsid w:val="00623ABA"/>
    <w:rsid w:val="00623F37"/>
    <w:rsid w:val="00623F56"/>
    <w:rsid w:val="006242E9"/>
    <w:rsid w:val="00624B5A"/>
    <w:rsid w:val="006250F6"/>
    <w:rsid w:val="006258F1"/>
    <w:rsid w:val="00626341"/>
    <w:rsid w:val="00626BBC"/>
    <w:rsid w:val="006274B9"/>
    <w:rsid w:val="0062770C"/>
    <w:rsid w:val="00627808"/>
    <w:rsid w:val="0062788C"/>
    <w:rsid w:val="00627BC2"/>
    <w:rsid w:val="00627CD4"/>
    <w:rsid w:val="00627FD5"/>
    <w:rsid w:val="006300B6"/>
    <w:rsid w:val="00630A0F"/>
    <w:rsid w:val="00630DE9"/>
    <w:rsid w:val="00630F03"/>
    <w:rsid w:val="0063163D"/>
    <w:rsid w:val="0063190D"/>
    <w:rsid w:val="006319C3"/>
    <w:rsid w:val="00631E78"/>
    <w:rsid w:val="006326A3"/>
    <w:rsid w:val="00632B0E"/>
    <w:rsid w:val="00632F7B"/>
    <w:rsid w:val="00633526"/>
    <w:rsid w:val="006335B8"/>
    <w:rsid w:val="00633A99"/>
    <w:rsid w:val="00633F89"/>
    <w:rsid w:val="00634460"/>
    <w:rsid w:val="00634866"/>
    <w:rsid w:val="0063491E"/>
    <w:rsid w:val="006349FB"/>
    <w:rsid w:val="00634E47"/>
    <w:rsid w:val="00635013"/>
    <w:rsid w:val="0063557A"/>
    <w:rsid w:val="006359D3"/>
    <w:rsid w:val="00636208"/>
    <w:rsid w:val="006375BD"/>
    <w:rsid w:val="00637F68"/>
    <w:rsid w:val="00640399"/>
    <w:rsid w:val="00640DBD"/>
    <w:rsid w:val="0064169B"/>
    <w:rsid w:val="0064259A"/>
    <w:rsid w:val="00642683"/>
    <w:rsid w:val="0064273D"/>
    <w:rsid w:val="006428CA"/>
    <w:rsid w:val="00642D16"/>
    <w:rsid w:val="00642E25"/>
    <w:rsid w:val="00643207"/>
    <w:rsid w:val="0064351F"/>
    <w:rsid w:val="00643C6F"/>
    <w:rsid w:val="00643EAC"/>
    <w:rsid w:val="006440AA"/>
    <w:rsid w:val="0064423D"/>
    <w:rsid w:val="006448B8"/>
    <w:rsid w:val="00645252"/>
    <w:rsid w:val="00645BE0"/>
    <w:rsid w:val="00645D80"/>
    <w:rsid w:val="00645DF8"/>
    <w:rsid w:val="00645E83"/>
    <w:rsid w:val="006460FF"/>
    <w:rsid w:val="00646974"/>
    <w:rsid w:val="00646F3E"/>
    <w:rsid w:val="0064778F"/>
    <w:rsid w:val="006502CD"/>
    <w:rsid w:val="0065109E"/>
    <w:rsid w:val="006512AF"/>
    <w:rsid w:val="00651301"/>
    <w:rsid w:val="0065132D"/>
    <w:rsid w:val="00651E2B"/>
    <w:rsid w:val="006524E0"/>
    <w:rsid w:val="006524E3"/>
    <w:rsid w:val="00652A2E"/>
    <w:rsid w:val="00653069"/>
    <w:rsid w:val="00653668"/>
    <w:rsid w:val="006537B6"/>
    <w:rsid w:val="00653A37"/>
    <w:rsid w:val="00653BC0"/>
    <w:rsid w:val="00653C2C"/>
    <w:rsid w:val="00653C49"/>
    <w:rsid w:val="006541EB"/>
    <w:rsid w:val="00654366"/>
    <w:rsid w:val="00654518"/>
    <w:rsid w:val="006545F9"/>
    <w:rsid w:val="006553A2"/>
    <w:rsid w:val="006553EF"/>
    <w:rsid w:val="00655F17"/>
    <w:rsid w:val="00656B73"/>
    <w:rsid w:val="00656ED6"/>
    <w:rsid w:val="00660083"/>
    <w:rsid w:val="00660283"/>
    <w:rsid w:val="00660F6D"/>
    <w:rsid w:val="0066179A"/>
    <w:rsid w:val="00661860"/>
    <w:rsid w:val="006618EA"/>
    <w:rsid w:val="00661D8C"/>
    <w:rsid w:val="00661FC2"/>
    <w:rsid w:val="00662606"/>
    <w:rsid w:val="00662701"/>
    <w:rsid w:val="0066271C"/>
    <w:rsid w:val="00663099"/>
    <w:rsid w:val="006638AF"/>
    <w:rsid w:val="00664184"/>
    <w:rsid w:val="00664C39"/>
    <w:rsid w:val="0066500F"/>
    <w:rsid w:val="00665508"/>
    <w:rsid w:val="00665629"/>
    <w:rsid w:val="00665D82"/>
    <w:rsid w:val="00667CB0"/>
    <w:rsid w:val="00670121"/>
    <w:rsid w:val="00670373"/>
    <w:rsid w:val="00670386"/>
    <w:rsid w:val="00670754"/>
    <w:rsid w:val="006715F4"/>
    <w:rsid w:val="00671B2B"/>
    <w:rsid w:val="00671DB5"/>
    <w:rsid w:val="0067281B"/>
    <w:rsid w:val="0067282A"/>
    <w:rsid w:val="00673538"/>
    <w:rsid w:val="00674455"/>
    <w:rsid w:val="006752D5"/>
    <w:rsid w:val="00675AFC"/>
    <w:rsid w:val="00675E93"/>
    <w:rsid w:val="006760FF"/>
    <w:rsid w:val="00676607"/>
    <w:rsid w:val="006773B6"/>
    <w:rsid w:val="00677704"/>
    <w:rsid w:val="00677DFE"/>
    <w:rsid w:val="00680281"/>
    <w:rsid w:val="00681CDE"/>
    <w:rsid w:val="00681E77"/>
    <w:rsid w:val="006824FC"/>
    <w:rsid w:val="006826D4"/>
    <w:rsid w:val="0068305D"/>
    <w:rsid w:val="006837D6"/>
    <w:rsid w:val="0068448B"/>
    <w:rsid w:val="00684559"/>
    <w:rsid w:val="00684A39"/>
    <w:rsid w:val="00685538"/>
    <w:rsid w:val="00685C49"/>
    <w:rsid w:val="00685F30"/>
    <w:rsid w:val="006864E5"/>
    <w:rsid w:val="0068660C"/>
    <w:rsid w:val="006876B2"/>
    <w:rsid w:val="00687881"/>
    <w:rsid w:val="00687997"/>
    <w:rsid w:val="00687E47"/>
    <w:rsid w:val="0069025B"/>
    <w:rsid w:val="00690285"/>
    <w:rsid w:val="00690580"/>
    <w:rsid w:val="0069058D"/>
    <w:rsid w:val="006906C5"/>
    <w:rsid w:val="00690B5C"/>
    <w:rsid w:val="00690D38"/>
    <w:rsid w:val="00691179"/>
    <w:rsid w:val="0069127D"/>
    <w:rsid w:val="0069183B"/>
    <w:rsid w:val="00691BDB"/>
    <w:rsid w:val="0069280F"/>
    <w:rsid w:val="00692865"/>
    <w:rsid w:val="00692F9F"/>
    <w:rsid w:val="006932C2"/>
    <w:rsid w:val="00693481"/>
    <w:rsid w:val="006937F3"/>
    <w:rsid w:val="00693BF3"/>
    <w:rsid w:val="00693D4F"/>
    <w:rsid w:val="0069405A"/>
    <w:rsid w:val="006942B0"/>
    <w:rsid w:val="006944F4"/>
    <w:rsid w:val="00694911"/>
    <w:rsid w:val="00696762"/>
    <w:rsid w:val="00696781"/>
    <w:rsid w:val="006967C9"/>
    <w:rsid w:val="00696847"/>
    <w:rsid w:val="00696950"/>
    <w:rsid w:val="00696EED"/>
    <w:rsid w:val="006971FC"/>
    <w:rsid w:val="006974CE"/>
    <w:rsid w:val="00697FA2"/>
    <w:rsid w:val="006A049B"/>
    <w:rsid w:val="006A1307"/>
    <w:rsid w:val="006A13BA"/>
    <w:rsid w:val="006A2327"/>
    <w:rsid w:val="006A2889"/>
    <w:rsid w:val="006A3033"/>
    <w:rsid w:val="006A3535"/>
    <w:rsid w:val="006A4207"/>
    <w:rsid w:val="006A4AF7"/>
    <w:rsid w:val="006A54CE"/>
    <w:rsid w:val="006A58FD"/>
    <w:rsid w:val="006A5BF4"/>
    <w:rsid w:val="006A5FCC"/>
    <w:rsid w:val="006A6750"/>
    <w:rsid w:val="006A675A"/>
    <w:rsid w:val="006A737F"/>
    <w:rsid w:val="006A7476"/>
    <w:rsid w:val="006A7D03"/>
    <w:rsid w:val="006B019A"/>
    <w:rsid w:val="006B02BE"/>
    <w:rsid w:val="006B0411"/>
    <w:rsid w:val="006B257C"/>
    <w:rsid w:val="006B2BF2"/>
    <w:rsid w:val="006B30B8"/>
    <w:rsid w:val="006B35FA"/>
    <w:rsid w:val="006B3B0C"/>
    <w:rsid w:val="006B3FBF"/>
    <w:rsid w:val="006B4773"/>
    <w:rsid w:val="006B4B0E"/>
    <w:rsid w:val="006B4C5B"/>
    <w:rsid w:val="006B5492"/>
    <w:rsid w:val="006B5692"/>
    <w:rsid w:val="006B56F2"/>
    <w:rsid w:val="006B5A2F"/>
    <w:rsid w:val="006B67DB"/>
    <w:rsid w:val="006B746E"/>
    <w:rsid w:val="006B7F6F"/>
    <w:rsid w:val="006C0723"/>
    <w:rsid w:val="006C0B42"/>
    <w:rsid w:val="006C0F06"/>
    <w:rsid w:val="006C136C"/>
    <w:rsid w:val="006C176F"/>
    <w:rsid w:val="006C1CEA"/>
    <w:rsid w:val="006C2566"/>
    <w:rsid w:val="006C2ED7"/>
    <w:rsid w:val="006C3B38"/>
    <w:rsid w:val="006C42DA"/>
    <w:rsid w:val="006C4A69"/>
    <w:rsid w:val="006C4B06"/>
    <w:rsid w:val="006C5611"/>
    <w:rsid w:val="006C571E"/>
    <w:rsid w:val="006C5D8A"/>
    <w:rsid w:val="006C613D"/>
    <w:rsid w:val="006C6272"/>
    <w:rsid w:val="006C63B5"/>
    <w:rsid w:val="006C67DC"/>
    <w:rsid w:val="006C68D4"/>
    <w:rsid w:val="006C749B"/>
    <w:rsid w:val="006C7941"/>
    <w:rsid w:val="006C7E57"/>
    <w:rsid w:val="006D0D4C"/>
    <w:rsid w:val="006D0EC0"/>
    <w:rsid w:val="006D1119"/>
    <w:rsid w:val="006D1938"/>
    <w:rsid w:val="006D224F"/>
    <w:rsid w:val="006D2363"/>
    <w:rsid w:val="006D3202"/>
    <w:rsid w:val="006D3C8B"/>
    <w:rsid w:val="006D4103"/>
    <w:rsid w:val="006D463E"/>
    <w:rsid w:val="006D5E06"/>
    <w:rsid w:val="006D5E10"/>
    <w:rsid w:val="006D65C1"/>
    <w:rsid w:val="006D6694"/>
    <w:rsid w:val="006D675E"/>
    <w:rsid w:val="006D68CF"/>
    <w:rsid w:val="006D7B65"/>
    <w:rsid w:val="006E04DD"/>
    <w:rsid w:val="006E0D05"/>
    <w:rsid w:val="006E0DEA"/>
    <w:rsid w:val="006E1496"/>
    <w:rsid w:val="006E14CB"/>
    <w:rsid w:val="006E1CFB"/>
    <w:rsid w:val="006E202E"/>
    <w:rsid w:val="006E28D7"/>
    <w:rsid w:val="006E2957"/>
    <w:rsid w:val="006E2F05"/>
    <w:rsid w:val="006E3394"/>
    <w:rsid w:val="006E44B7"/>
    <w:rsid w:val="006E4993"/>
    <w:rsid w:val="006E5188"/>
    <w:rsid w:val="006E533D"/>
    <w:rsid w:val="006E57F2"/>
    <w:rsid w:val="006E5901"/>
    <w:rsid w:val="006E5A62"/>
    <w:rsid w:val="006E5CEA"/>
    <w:rsid w:val="006E6883"/>
    <w:rsid w:val="006E73FE"/>
    <w:rsid w:val="006E75C7"/>
    <w:rsid w:val="006E7679"/>
    <w:rsid w:val="006F0CC6"/>
    <w:rsid w:val="006F2478"/>
    <w:rsid w:val="006F2F71"/>
    <w:rsid w:val="006F4380"/>
    <w:rsid w:val="006F506C"/>
    <w:rsid w:val="006F5B33"/>
    <w:rsid w:val="006F5FD8"/>
    <w:rsid w:val="006F631C"/>
    <w:rsid w:val="006F6DAA"/>
    <w:rsid w:val="006F7115"/>
    <w:rsid w:val="006F78F5"/>
    <w:rsid w:val="00701093"/>
    <w:rsid w:val="00701431"/>
    <w:rsid w:val="0070144D"/>
    <w:rsid w:val="00701577"/>
    <w:rsid w:val="0070177A"/>
    <w:rsid w:val="0070179F"/>
    <w:rsid w:val="007022FB"/>
    <w:rsid w:val="00702542"/>
    <w:rsid w:val="0070256E"/>
    <w:rsid w:val="007027DD"/>
    <w:rsid w:val="00702FDC"/>
    <w:rsid w:val="0070306E"/>
    <w:rsid w:val="00703132"/>
    <w:rsid w:val="00703430"/>
    <w:rsid w:val="0070349D"/>
    <w:rsid w:val="00704310"/>
    <w:rsid w:val="007046CE"/>
    <w:rsid w:val="00706264"/>
    <w:rsid w:val="0070681D"/>
    <w:rsid w:val="00706BD5"/>
    <w:rsid w:val="00706F4D"/>
    <w:rsid w:val="00707712"/>
    <w:rsid w:val="007101B7"/>
    <w:rsid w:val="00710A07"/>
    <w:rsid w:val="00710F05"/>
    <w:rsid w:val="0071157E"/>
    <w:rsid w:val="007115BA"/>
    <w:rsid w:val="007117A7"/>
    <w:rsid w:val="00711B58"/>
    <w:rsid w:val="007128D8"/>
    <w:rsid w:val="007128DA"/>
    <w:rsid w:val="00712D41"/>
    <w:rsid w:val="0071379D"/>
    <w:rsid w:val="00713C6F"/>
    <w:rsid w:val="00714305"/>
    <w:rsid w:val="007152B7"/>
    <w:rsid w:val="007157D2"/>
    <w:rsid w:val="00715FFC"/>
    <w:rsid w:val="007160DA"/>
    <w:rsid w:val="0071650A"/>
    <w:rsid w:val="0071679C"/>
    <w:rsid w:val="00716F13"/>
    <w:rsid w:val="00716F5E"/>
    <w:rsid w:val="00717339"/>
    <w:rsid w:val="00717724"/>
    <w:rsid w:val="00717909"/>
    <w:rsid w:val="00717C05"/>
    <w:rsid w:val="00717D94"/>
    <w:rsid w:val="00717DCC"/>
    <w:rsid w:val="0072000F"/>
    <w:rsid w:val="00720245"/>
    <w:rsid w:val="007204DB"/>
    <w:rsid w:val="00720DF6"/>
    <w:rsid w:val="00720E2A"/>
    <w:rsid w:val="007212CA"/>
    <w:rsid w:val="0072163C"/>
    <w:rsid w:val="00721809"/>
    <w:rsid w:val="00721A8D"/>
    <w:rsid w:val="0072204F"/>
    <w:rsid w:val="007220C5"/>
    <w:rsid w:val="007221F7"/>
    <w:rsid w:val="00722B34"/>
    <w:rsid w:val="00723157"/>
    <w:rsid w:val="007233EE"/>
    <w:rsid w:val="00723492"/>
    <w:rsid w:val="00723F09"/>
    <w:rsid w:val="00723FC5"/>
    <w:rsid w:val="007243EB"/>
    <w:rsid w:val="007245C1"/>
    <w:rsid w:val="00724B68"/>
    <w:rsid w:val="00724BC5"/>
    <w:rsid w:val="00725292"/>
    <w:rsid w:val="007258D5"/>
    <w:rsid w:val="00725A44"/>
    <w:rsid w:val="00725AB6"/>
    <w:rsid w:val="00725ACC"/>
    <w:rsid w:val="00725D1E"/>
    <w:rsid w:val="00726D3A"/>
    <w:rsid w:val="00726E9F"/>
    <w:rsid w:val="007270DC"/>
    <w:rsid w:val="0072743D"/>
    <w:rsid w:val="00727CEA"/>
    <w:rsid w:val="007317B5"/>
    <w:rsid w:val="0073210C"/>
    <w:rsid w:val="007321DE"/>
    <w:rsid w:val="0073238A"/>
    <w:rsid w:val="00733758"/>
    <w:rsid w:val="00733CC8"/>
    <w:rsid w:val="00734722"/>
    <w:rsid w:val="00734737"/>
    <w:rsid w:val="007349E0"/>
    <w:rsid w:val="00734BBA"/>
    <w:rsid w:val="00735C77"/>
    <w:rsid w:val="00735E40"/>
    <w:rsid w:val="0073602A"/>
    <w:rsid w:val="0073623E"/>
    <w:rsid w:val="0073676A"/>
    <w:rsid w:val="007367D6"/>
    <w:rsid w:val="007367F6"/>
    <w:rsid w:val="00736EA4"/>
    <w:rsid w:val="0073709B"/>
    <w:rsid w:val="0073711D"/>
    <w:rsid w:val="0073778F"/>
    <w:rsid w:val="0074060C"/>
    <w:rsid w:val="007406F6"/>
    <w:rsid w:val="0074130F"/>
    <w:rsid w:val="00741709"/>
    <w:rsid w:val="0074190F"/>
    <w:rsid w:val="007422BF"/>
    <w:rsid w:val="007422EF"/>
    <w:rsid w:val="00742B71"/>
    <w:rsid w:val="00742F8F"/>
    <w:rsid w:val="00743205"/>
    <w:rsid w:val="00743370"/>
    <w:rsid w:val="0074401D"/>
    <w:rsid w:val="0074429A"/>
    <w:rsid w:val="0074475B"/>
    <w:rsid w:val="007449CC"/>
    <w:rsid w:val="00744D22"/>
    <w:rsid w:val="00745047"/>
    <w:rsid w:val="00745110"/>
    <w:rsid w:val="00746011"/>
    <w:rsid w:val="007461B1"/>
    <w:rsid w:val="0074623C"/>
    <w:rsid w:val="007466F8"/>
    <w:rsid w:val="00746E23"/>
    <w:rsid w:val="00747175"/>
    <w:rsid w:val="0074743B"/>
    <w:rsid w:val="00747663"/>
    <w:rsid w:val="00747A97"/>
    <w:rsid w:val="0075028A"/>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C8B"/>
    <w:rsid w:val="00754F0F"/>
    <w:rsid w:val="0075507C"/>
    <w:rsid w:val="007552F1"/>
    <w:rsid w:val="007554D6"/>
    <w:rsid w:val="00755ABF"/>
    <w:rsid w:val="00755F3B"/>
    <w:rsid w:val="007560A1"/>
    <w:rsid w:val="007566CB"/>
    <w:rsid w:val="0075678B"/>
    <w:rsid w:val="00756EC2"/>
    <w:rsid w:val="00757947"/>
    <w:rsid w:val="00757968"/>
    <w:rsid w:val="00757B05"/>
    <w:rsid w:val="007620BE"/>
    <w:rsid w:val="0076216E"/>
    <w:rsid w:val="0076284D"/>
    <w:rsid w:val="00762B52"/>
    <w:rsid w:val="007630E3"/>
    <w:rsid w:val="00764824"/>
    <w:rsid w:val="00764CF7"/>
    <w:rsid w:val="00764CFF"/>
    <w:rsid w:val="00764FD6"/>
    <w:rsid w:val="00765189"/>
    <w:rsid w:val="007654C6"/>
    <w:rsid w:val="007655E1"/>
    <w:rsid w:val="00765D0C"/>
    <w:rsid w:val="00766211"/>
    <w:rsid w:val="00766309"/>
    <w:rsid w:val="00767410"/>
    <w:rsid w:val="00767D66"/>
    <w:rsid w:val="00767E88"/>
    <w:rsid w:val="00771A43"/>
    <w:rsid w:val="00771D7A"/>
    <w:rsid w:val="00771EC8"/>
    <w:rsid w:val="007720C2"/>
    <w:rsid w:val="007731F0"/>
    <w:rsid w:val="0077337D"/>
    <w:rsid w:val="007740AD"/>
    <w:rsid w:val="00774533"/>
    <w:rsid w:val="00774AA5"/>
    <w:rsid w:val="00774DFF"/>
    <w:rsid w:val="007751A4"/>
    <w:rsid w:val="00775537"/>
    <w:rsid w:val="0077554C"/>
    <w:rsid w:val="00775B59"/>
    <w:rsid w:val="00775BFE"/>
    <w:rsid w:val="00775FC3"/>
    <w:rsid w:val="007763E1"/>
    <w:rsid w:val="00776BB6"/>
    <w:rsid w:val="00777670"/>
    <w:rsid w:val="00777DC5"/>
    <w:rsid w:val="00780B0F"/>
    <w:rsid w:val="00780F8E"/>
    <w:rsid w:val="00781763"/>
    <w:rsid w:val="00781D54"/>
    <w:rsid w:val="00782B3B"/>
    <w:rsid w:val="00782BF8"/>
    <w:rsid w:val="00782DCD"/>
    <w:rsid w:val="00782ED3"/>
    <w:rsid w:val="007834AA"/>
    <w:rsid w:val="00783536"/>
    <w:rsid w:val="00783C19"/>
    <w:rsid w:val="0078453C"/>
    <w:rsid w:val="00784CAC"/>
    <w:rsid w:val="0078562F"/>
    <w:rsid w:val="00785F17"/>
    <w:rsid w:val="007860B6"/>
    <w:rsid w:val="007860F6"/>
    <w:rsid w:val="00786608"/>
    <w:rsid w:val="007869D1"/>
    <w:rsid w:val="00786D50"/>
    <w:rsid w:val="007872CB"/>
    <w:rsid w:val="007872CE"/>
    <w:rsid w:val="0078779E"/>
    <w:rsid w:val="00787DC2"/>
    <w:rsid w:val="00787EB6"/>
    <w:rsid w:val="0079007C"/>
    <w:rsid w:val="007909D9"/>
    <w:rsid w:val="00790D67"/>
    <w:rsid w:val="00790E65"/>
    <w:rsid w:val="00790FAD"/>
    <w:rsid w:val="00791021"/>
    <w:rsid w:val="007912DE"/>
    <w:rsid w:val="00791E5B"/>
    <w:rsid w:val="00791FC9"/>
    <w:rsid w:val="00792936"/>
    <w:rsid w:val="00792CC7"/>
    <w:rsid w:val="0079306A"/>
    <w:rsid w:val="0079367F"/>
    <w:rsid w:val="00793A26"/>
    <w:rsid w:val="0079488E"/>
    <w:rsid w:val="007948D0"/>
    <w:rsid w:val="00794F1E"/>
    <w:rsid w:val="00796256"/>
    <w:rsid w:val="00796861"/>
    <w:rsid w:val="00796EB0"/>
    <w:rsid w:val="007973DC"/>
    <w:rsid w:val="007976F5"/>
    <w:rsid w:val="00797B98"/>
    <w:rsid w:val="007A059A"/>
    <w:rsid w:val="007A130B"/>
    <w:rsid w:val="007A15EC"/>
    <w:rsid w:val="007A17BC"/>
    <w:rsid w:val="007A1E23"/>
    <w:rsid w:val="007A2F2E"/>
    <w:rsid w:val="007A3077"/>
    <w:rsid w:val="007A3DB3"/>
    <w:rsid w:val="007A55C8"/>
    <w:rsid w:val="007A5905"/>
    <w:rsid w:val="007A5BDA"/>
    <w:rsid w:val="007A5D9C"/>
    <w:rsid w:val="007A68AD"/>
    <w:rsid w:val="007A6F9B"/>
    <w:rsid w:val="007A739D"/>
    <w:rsid w:val="007A7C3B"/>
    <w:rsid w:val="007A7D55"/>
    <w:rsid w:val="007A7E8A"/>
    <w:rsid w:val="007B0298"/>
    <w:rsid w:val="007B0F0F"/>
    <w:rsid w:val="007B12FF"/>
    <w:rsid w:val="007B13C8"/>
    <w:rsid w:val="007B185F"/>
    <w:rsid w:val="007B1AB4"/>
    <w:rsid w:val="007B2A01"/>
    <w:rsid w:val="007B2E75"/>
    <w:rsid w:val="007B2E78"/>
    <w:rsid w:val="007B3B8D"/>
    <w:rsid w:val="007B43A1"/>
    <w:rsid w:val="007B4624"/>
    <w:rsid w:val="007B4DFE"/>
    <w:rsid w:val="007B52AF"/>
    <w:rsid w:val="007B53FD"/>
    <w:rsid w:val="007B5E56"/>
    <w:rsid w:val="007B6219"/>
    <w:rsid w:val="007B6351"/>
    <w:rsid w:val="007B6F6D"/>
    <w:rsid w:val="007B6FFD"/>
    <w:rsid w:val="007B732B"/>
    <w:rsid w:val="007B7651"/>
    <w:rsid w:val="007B773D"/>
    <w:rsid w:val="007C0612"/>
    <w:rsid w:val="007C1C57"/>
    <w:rsid w:val="007C28B2"/>
    <w:rsid w:val="007C348D"/>
    <w:rsid w:val="007C3B9B"/>
    <w:rsid w:val="007C4A8E"/>
    <w:rsid w:val="007C4EA7"/>
    <w:rsid w:val="007C4F49"/>
    <w:rsid w:val="007C4FA1"/>
    <w:rsid w:val="007C50E5"/>
    <w:rsid w:val="007C5376"/>
    <w:rsid w:val="007C583C"/>
    <w:rsid w:val="007C65CC"/>
    <w:rsid w:val="007C6BBB"/>
    <w:rsid w:val="007C7A8A"/>
    <w:rsid w:val="007C7D60"/>
    <w:rsid w:val="007D0225"/>
    <w:rsid w:val="007D0F6B"/>
    <w:rsid w:val="007D1221"/>
    <w:rsid w:val="007D1BAE"/>
    <w:rsid w:val="007D41C0"/>
    <w:rsid w:val="007D50B7"/>
    <w:rsid w:val="007D5985"/>
    <w:rsid w:val="007D5C61"/>
    <w:rsid w:val="007D60F9"/>
    <w:rsid w:val="007D64BF"/>
    <w:rsid w:val="007D6857"/>
    <w:rsid w:val="007D6A82"/>
    <w:rsid w:val="007D6D19"/>
    <w:rsid w:val="007D7326"/>
    <w:rsid w:val="007D7364"/>
    <w:rsid w:val="007D7BC5"/>
    <w:rsid w:val="007E05CD"/>
    <w:rsid w:val="007E0A9D"/>
    <w:rsid w:val="007E0B96"/>
    <w:rsid w:val="007E1003"/>
    <w:rsid w:val="007E10E2"/>
    <w:rsid w:val="007E1893"/>
    <w:rsid w:val="007E232C"/>
    <w:rsid w:val="007E2CF6"/>
    <w:rsid w:val="007E2DB6"/>
    <w:rsid w:val="007E2E51"/>
    <w:rsid w:val="007E3585"/>
    <w:rsid w:val="007E3D46"/>
    <w:rsid w:val="007E3D62"/>
    <w:rsid w:val="007E3EC4"/>
    <w:rsid w:val="007E41FF"/>
    <w:rsid w:val="007E4515"/>
    <w:rsid w:val="007E50FE"/>
    <w:rsid w:val="007E57B3"/>
    <w:rsid w:val="007E57D4"/>
    <w:rsid w:val="007E5F3B"/>
    <w:rsid w:val="007E5F55"/>
    <w:rsid w:val="007E5F8D"/>
    <w:rsid w:val="007E625C"/>
    <w:rsid w:val="007E6857"/>
    <w:rsid w:val="007E689E"/>
    <w:rsid w:val="007E7010"/>
    <w:rsid w:val="007E7231"/>
    <w:rsid w:val="007E7E65"/>
    <w:rsid w:val="007F0164"/>
    <w:rsid w:val="007F0215"/>
    <w:rsid w:val="007F046B"/>
    <w:rsid w:val="007F1543"/>
    <w:rsid w:val="007F1733"/>
    <w:rsid w:val="007F1A0D"/>
    <w:rsid w:val="007F1B2E"/>
    <w:rsid w:val="007F1B84"/>
    <w:rsid w:val="007F2173"/>
    <w:rsid w:val="007F2491"/>
    <w:rsid w:val="007F2536"/>
    <w:rsid w:val="007F2AFE"/>
    <w:rsid w:val="007F34C7"/>
    <w:rsid w:val="007F366E"/>
    <w:rsid w:val="007F435A"/>
    <w:rsid w:val="007F47E7"/>
    <w:rsid w:val="007F4E59"/>
    <w:rsid w:val="007F4F75"/>
    <w:rsid w:val="007F5740"/>
    <w:rsid w:val="007F6402"/>
    <w:rsid w:val="007F67EB"/>
    <w:rsid w:val="007F6C4A"/>
    <w:rsid w:val="007F6C5E"/>
    <w:rsid w:val="007F703E"/>
    <w:rsid w:val="007F70F3"/>
    <w:rsid w:val="007F7373"/>
    <w:rsid w:val="00800697"/>
    <w:rsid w:val="0080079C"/>
    <w:rsid w:val="008012F5"/>
    <w:rsid w:val="00801AFB"/>
    <w:rsid w:val="0080269D"/>
    <w:rsid w:val="008040CB"/>
    <w:rsid w:val="008043C9"/>
    <w:rsid w:val="00804D0F"/>
    <w:rsid w:val="00804F45"/>
    <w:rsid w:val="008055AB"/>
    <w:rsid w:val="0080573E"/>
    <w:rsid w:val="00805932"/>
    <w:rsid w:val="00805D63"/>
    <w:rsid w:val="00806044"/>
    <w:rsid w:val="00806116"/>
    <w:rsid w:val="00806360"/>
    <w:rsid w:val="008070BA"/>
    <w:rsid w:val="00807B75"/>
    <w:rsid w:val="00810237"/>
    <w:rsid w:val="00810AF3"/>
    <w:rsid w:val="008130EC"/>
    <w:rsid w:val="00813105"/>
    <w:rsid w:val="0081425E"/>
    <w:rsid w:val="008142E7"/>
    <w:rsid w:val="00814604"/>
    <w:rsid w:val="00814C2C"/>
    <w:rsid w:val="00814F72"/>
    <w:rsid w:val="008150F0"/>
    <w:rsid w:val="0081570A"/>
    <w:rsid w:val="00815D01"/>
    <w:rsid w:val="00815D5F"/>
    <w:rsid w:val="00816329"/>
    <w:rsid w:val="00816D65"/>
    <w:rsid w:val="008176D9"/>
    <w:rsid w:val="00817D5A"/>
    <w:rsid w:val="00820CE5"/>
    <w:rsid w:val="008216CF"/>
    <w:rsid w:val="00821BB1"/>
    <w:rsid w:val="00822FE2"/>
    <w:rsid w:val="00823BF2"/>
    <w:rsid w:val="00824AA2"/>
    <w:rsid w:val="0082502F"/>
    <w:rsid w:val="008253EC"/>
    <w:rsid w:val="008253F5"/>
    <w:rsid w:val="0082571E"/>
    <w:rsid w:val="00825C7A"/>
    <w:rsid w:val="00825FEE"/>
    <w:rsid w:val="008261D9"/>
    <w:rsid w:val="0082692A"/>
    <w:rsid w:val="00826A7E"/>
    <w:rsid w:val="00826C98"/>
    <w:rsid w:val="008272CE"/>
    <w:rsid w:val="008276C2"/>
    <w:rsid w:val="00827AF2"/>
    <w:rsid w:val="008305F0"/>
    <w:rsid w:val="008305FB"/>
    <w:rsid w:val="00830CAF"/>
    <w:rsid w:val="00830D3F"/>
    <w:rsid w:val="00831187"/>
    <w:rsid w:val="00831650"/>
    <w:rsid w:val="008320EC"/>
    <w:rsid w:val="0083270B"/>
    <w:rsid w:val="0083310A"/>
    <w:rsid w:val="008335C6"/>
    <w:rsid w:val="008338A0"/>
    <w:rsid w:val="00833AB8"/>
    <w:rsid w:val="00833C89"/>
    <w:rsid w:val="00833E75"/>
    <w:rsid w:val="00834733"/>
    <w:rsid w:val="00834CBF"/>
    <w:rsid w:val="00834F5A"/>
    <w:rsid w:val="00835378"/>
    <w:rsid w:val="0083542F"/>
    <w:rsid w:val="008358C9"/>
    <w:rsid w:val="00835AA5"/>
    <w:rsid w:val="00836AC1"/>
    <w:rsid w:val="00837056"/>
    <w:rsid w:val="008376FC"/>
    <w:rsid w:val="008377D2"/>
    <w:rsid w:val="00840831"/>
    <w:rsid w:val="008409D4"/>
    <w:rsid w:val="00840BEE"/>
    <w:rsid w:val="0084131B"/>
    <w:rsid w:val="0084174D"/>
    <w:rsid w:val="008417FF"/>
    <w:rsid w:val="00841A95"/>
    <w:rsid w:val="00841B17"/>
    <w:rsid w:val="00841C8A"/>
    <w:rsid w:val="00841D69"/>
    <w:rsid w:val="00841F69"/>
    <w:rsid w:val="0084263C"/>
    <w:rsid w:val="008427C2"/>
    <w:rsid w:val="008429BA"/>
    <w:rsid w:val="008432F6"/>
    <w:rsid w:val="00844B50"/>
    <w:rsid w:val="00844E22"/>
    <w:rsid w:val="0084507C"/>
    <w:rsid w:val="008454B0"/>
    <w:rsid w:val="00845944"/>
    <w:rsid w:val="00845AD5"/>
    <w:rsid w:val="00846788"/>
    <w:rsid w:val="00846F22"/>
    <w:rsid w:val="008475C6"/>
    <w:rsid w:val="00847CCC"/>
    <w:rsid w:val="00850451"/>
    <w:rsid w:val="008505E9"/>
    <w:rsid w:val="00851479"/>
    <w:rsid w:val="00851498"/>
    <w:rsid w:val="00851585"/>
    <w:rsid w:val="00851768"/>
    <w:rsid w:val="008517B7"/>
    <w:rsid w:val="00852202"/>
    <w:rsid w:val="00852F58"/>
    <w:rsid w:val="0085364E"/>
    <w:rsid w:val="0085372A"/>
    <w:rsid w:val="008540C3"/>
    <w:rsid w:val="0085443F"/>
    <w:rsid w:val="0085472A"/>
    <w:rsid w:val="00855F05"/>
    <w:rsid w:val="00856150"/>
    <w:rsid w:val="008561E2"/>
    <w:rsid w:val="008563C3"/>
    <w:rsid w:val="0085681A"/>
    <w:rsid w:val="00856832"/>
    <w:rsid w:val="00856CFA"/>
    <w:rsid w:val="008576A8"/>
    <w:rsid w:val="00857DE3"/>
    <w:rsid w:val="00857E0B"/>
    <w:rsid w:val="008601A5"/>
    <w:rsid w:val="00860360"/>
    <w:rsid w:val="00860D86"/>
    <w:rsid w:val="00860E7C"/>
    <w:rsid w:val="00860F5E"/>
    <w:rsid w:val="00861205"/>
    <w:rsid w:val="00861C17"/>
    <w:rsid w:val="00861F49"/>
    <w:rsid w:val="0086202D"/>
    <w:rsid w:val="00862868"/>
    <w:rsid w:val="00862DB8"/>
    <w:rsid w:val="0086303D"/>
    <w:rsid w:val="008638DF"/>
    <w:rsid w:val="0086404C"/>
    <w:rsid w:val="00864390"/>
    <w:rsid w:val="008643DD"/>
    <w:rsid w:val="00864E4D"/>
    <w:rsid w:val="00864F07"/>
    <w:rsid w:val="008650E7"/>
    <w:rsid w:val="008653EB"/>
    <w:rsid w:val="008656E1"/>
    <w:rsid w:val="00865DFF"/>
    <w:rsid w:val="008662A0"/>
    <w:rsid w:val="008669C5"/>
    <w:rsid w:val="0086727C"/>
    <w:rsid w:val="00867602"/>
    <w:rsid w:val="00867806"/>
    <w:rsid w:val="008678E4"/>
    <w:rsid w:val="00867D33"/>
    <w:rsid w:val="00870241"/>
    <w:rsid w:val="00870F9D"/>
    <w:rsid w:val="00871398"/>
    <w:rsid w:val="008715AB"/>
    <w:rsid w:val="0087164F"/>
    <w:rsid w:val="008717FB"/>
    <w:rsid w:val="00871873"/>
    <w:rsid w:val="00871BC1"/>
    <w:rsid w:val="0087218A"/>
    <w:rsid w:val="008721F6"/>
    <w:rsid w:val="008726A9"/>
    <w:rsid w:val="00872FFC"/>
    <w:rsid w:val="0087344B"/>
    <w:rsid w:val="0087372C"/>
    <w:rsid w:val="00873D68"/>
    <w:rsid w:val="00874383"/>
    <w:rsid w:val="00875609"/>
    <w:rsid w:val="00875E60"/>
    <w:rsid w:val="00876B29"/>
    <w:rsid w:val="00876B6A"/>
    <w:rsid w:val="00876F48"/>
    <w:rsid w:val="008778A3"/>
    <w:rsid w:val="008779E2"/>
    <w:rsid w:val="00877A5D"/>
    <w:rsid w:val="008802B8"/>
    <w:rsid w:val="00881064"/>
    <w:rsid w:val="00881B1D"/>
    <w:rsid w:val="0088228F"/>
    <w:rsid w:val="00882826"/>
    <w:rsid w:val="00882956"/>
    <w:rsid w:val="008834C6"/>
    <w:rsid w:val="00883E3A"/>
    <w:rsid w:val="00884B13"/>
    <w:rsid w:val="00884CBB"/>
    <w:rsid w:val="00884D1B"/>
    <w:rsid w:val="0088536D"/>
    <w:rsid w:val="008868E0"/>
    <w:rsid w:val="00886CDC"/>
    <w:rsid w:val="0088767A"/>
    <w:rsid w:val="008877C1"/>
    <w:rsid w:val="00887B5D"/>
    <w:rsid w:val="008908D5"/>
    <w:rsid w:val="008919DA"/>
    <w:rsid w:val="00891A20"/>
    <w:rsid w:val="008930CD"/>
    <w:rsid w:val="008931B4"/>
    <w:rsid w:val="0089331B"/>
    <w:rsid w:val="008933BC"/>
    <w:rsid w:val="008936BE"/>
    <w:rsid w:val="00893C2B"/>
    <w:rsid w:val="00893EE6"/>
    <w:rsid w:val="00894894"/>
    <w:rsid w:val="00894EF3"/>
    <w:rsid w:val="00895643"/>
    <w:rsid w:val="00895F31"/>
    <w:rsid w:val="008969D4"/>
    <w:rsid w:val="008978C5"/>
    <w:rsid w:val="008A00D5"/>
    <w:rsid w:val="008A0104"/>
    <w:rsid w:val="008A0157"/>
    <w:rsid w:val="008A07D9"/>
    <w:rsid w:val="008A1365"/>
    <w:rsid w:val="008A13C8"/>
    <w:rsid w:val="008A183C"/>
    <w:rsid w:val="008A1AB1"/>
    <w:rsid w:val="008A1D5F"/>
    <w:rsid w:val="008A216D"/>
    <w:rsid w:val="008A2294"/>
    <w:rsid w:val="008A2970"/>
    <w:rsid w:val="008A2E29"/>
    <w:rsid w:val="008A2F9B"/>
    <w:rsid w:val="008A3657"/>
    <w:rsid w:val="008A3A6F"/>
    <w:rsid w:val="008A3C76"/>
    <w:rsid w:val="008A3C98"/>
    <w:rsid w:val="008A3FC3"/>
    <w:rsid w:val="008A4345"/>
    <w:rsid w:val="008A4861"/>
    <w:rsid w:val="008A51A5"/>
    <w:rsid w:val="008A5606"/>
    <w:rsid w:val="008A5873"/>
    <w:rsid w:val="008A5A3E"/>
    <w:rsid w:val="008A5D2E"/>
    <w:rsid w:val="008A6002"/>
    <w:rsid w:val="008A60BA"/>
    <w:rsid w:val="008A6B05"/>
    <w:rsid w:val="008A7E15"/>
    <w:rsid w:val="008B1FB2"/>
    <w:rsid w:val="008B276F"/>
    <w:rsid w:val="008B31B9"/>
    <w:rsid w:val="008B327B"/>
    <w:rsid w:val="008B3E0A"/>
    <w:rsid w:val="008B4215"/>
    <w:rsid w:val="008B47EE"/>
    <w:rsid w:val="008B4851"/>
    <w:rsid w:val="008B5444"/>
    <w:rsid w:val="008B54F4"/>
    <w:rsid w:val="008B55AB"/>
    <w:rsid w:val="008B5670"/>
    <w:rsid w:val="008B5C6E"/>
    <w:rsid w:val="008B6309"/>
    <w:rsid w:val="008B67ED"/>
    <w:rsid w:val="008B6A96"/>
    <w:rsid w:val="008B6B87"/>
    <w:rsid w:val="008B6C07"/>
    <w:rsid w:val="008B7377"/>
    <w:rsid w:val="008B755A"/>
    <w:rsid w:val="008B786C"/>
    <w:rsid w:val="008C0424"/>
    <w:rsid w:val="008C05F5"/>
    <w:rsid w:val="008C065E"/>
    <w:rsid w:val="008C07E7"/>
    <w:rsid w:val="008C0807"/>
    <w:rsid w:val="008C0A0F"/>
    <w:rsid w:val="008C0CD5"/>
    <w:rsid w:val="008C1D31"/>
    <w:rsid w:val="008C1E31"/>
    <w:rsid w:val="008C230B"/>
    <w:rsid w:val="008C23CE"/>
    <w:rsid w:val="008C2A3F"/>
    <w:rsid w:val="008C3847"/>
    <w:rsid w:val="008C39ED"/>
    <w:rsid w:val="008C3D60"/>
    <w:rsid w:val="008C3FB4"/>
    <w:rsid w:val="008C4071"/>
    <w:rsid w:val="008C507B"/>
    <w:rsid w:val="008C5210"/>
    <w:rsid w:val="008C5433"/>
    <w:rsid w:val="008C5658"/>
    <w:rsid w:val="008C5F5E"/>
    <w:rsid w:val="008C6767"/>
    <w:rsid w:val="008C67A2"/>
    <w:rsid w:val="008C6D60"/>
    <w:rsid w:val="008C6FC9"/>
    <w:rsid w:val="008C7B15"/>
    <w:rsid w:val="008C7C8C"/>
    <w:rsid w:val="008D03B2"/>
    <w:rsid w:val="008D07EC"/>
    <w:rsid w:val="008D0A7E"/>
    <w:rsid w:val="008D0D8E"/>
    <w:rsid w:val="008D10F7"/>
    <w:rsid w:val="008D114E"/>
    <w:rsid w:val="008D1798"/>
    <w:rsid w:val="008D181A"/>
    <w:rsid w:val="008D1C82"/>
    <w:rsid w:val="008D1F06"/>
    <w:rsid w:val="008D207F"/>
    <w:rsid w:val="008D285E"/>
    <w:rsid w:val="008D2C3D"/>
    <w:rsid w:val="008D2D3D"/>
    <w:rsid w:val="008D2D94"/>
    <w:rsid w:val="008D3187"/>
    <w:rsid w:val="008D3752"/>
    <w:rsid w:val="008D3AE8"/>
    <w:rsid w:val="008D454C"/>
    <w:rsid w:val="008D5193"/>
    <w:rsid w:val="008D5BE7"/>
    <w:rsid w:val="008D6DD2"/>
    <w:rsid w:val="008D6F67"/>
    <w:rsid w:val="008D6FCC"/>
    <w:rsid w:val="008D704D"/>
    <w:rsid w:val="008D7B53"/>
    <w:rsid w:val="008E02DE"/>
    <w:rsid w:val="008E0557"/>
    <w:rsid w:val="008E0FA1"/>
    <w:rsid w:val="008E1835"/>
    <w:rsid w:val="008E1BD3"/>
    <w:rsid w:val="008E2035"/>
    <w:rsid w:val="008E3081"/>
    <w:rsid w:val="008E31B9"/>
    <w:rsid w:val="008E3373"/>
    <w:rsid w:val="008E42F1"/>
    <w:rsid w:val="008E479D"/>
    <w:rsid w:val="008E4A13"/>
    <w:rsid w:val="008E4A3C"/>
    <w:rsid w:val="008E4CB4"/>
    <w:rsid w:val="008E5AF7"/>
    <w:rsid w:val="008E6452"/>
    <w:rsid w:val="008E654F"/>
    <w:rsid w:val="008E656A"/>
    <w:rsid w:val="008E6D07"/>
    <w:rsid w:val="008E7939"/>
    <w:rsid w:val="008E79CC"/>
    <w:rsid w:val="008E7C2A"/>
    <w:rsid w:val="008E7D27"/>
    <w:rsid w:val="008E7D87"/>
    <w:rsid w:val="008E7DB3"/>
    <w:rsid w:val="008F02A4"/>
    <w:rsid w:val="008F02EA"/>
    <w:rsid w:val="008F0404"/>
    <w:rsid w:val="008F0B38"/>
    <w:rsid w:val="008F1498"/>
    <w:rsid w:val="008F15EF"/>
    <w:rsid w:val="008F18F2"/>
    <w:rsid w:val="008F1C0B"/>
    <w:rsid w:val="008F242E"/>
    <w:rsid w:val="008F2477"/>
    <w:rsid w:val="008F27A4"/>
    <w:rsid w:val="008F2900"/>
    <w:rsid w:val="008F32D0"/>
    <w:rsid w:val="008F34D6"/>
    <w:rsid w:val="008F35AA"/>
    <w:rsid w:val="008F3837"/>
    <w:rsid w:val="008F38C8"/>
    <w:rsid w:val="008F4147"/>
    <w:rsid w:val="008F4194"/>
    <w:rsid w:val="008F430C"/>
    <w:rsid w:val="008F4D4B"/>
    <w:rsid w:val="008F4D52"/>
    <w:rsid w:val="008F5160"/>
    <w:rsid w:val="008F52B3"/>
    <w:rsid w:val="008F5556"/>
    <w:rsid w:val="008F59C5"/>
    <w:rsid w:val="008F5E15"/>
    <w:rsid w:val="008F6484"/>
    <w:rsid w:val="008F66FF"/>
    <w:rsid w:val="008F6A15"/>
    <w:rsid w:val="008F6D6B"/>
    <w:rsid w:val="008F7226"/>
    <w:rsid w:val="008F78D4"/>
    <w:rsid w:val="008F79B0"/>
    <w:rsid w:val="008F7BC1"/>
    <w:rsid w:val="008F7F9A"/>
    <w:rsid w:val="009003B1"/>
    <w:rsid w:val="00900D5D"/>
    <w:rsid w:val="00901552"/>
    <w:rsid w:val="009015BD"/>
    <w:rsid w:val="00901FB3"/>
    <w:rsid w:val="009025EC"/>
    <w:rsid w:val="009032BE"/>
    <w:rsid w:val="009034DF"/>
    <w:rsid w:val="00903F2F"/>
    <w:rsid w:val="0090420C"/>
    <w:rsid w:val="009043AE"/>
    <w:rsid w:val="00904BC4"/>
    <w:rsid w:val="00905C8B"/>
    <w:rsid w:val="00905E66"/>
    <w:rsid w:val="009079D3"/>
    <w:rsid w:val="00910C39"/>
    <w:rsid w:val="009118FC"/>
    <w:rsid w:val="00911B90"/>
    <w:rsid w:val="00911C54"/>
    <w:rsid w:val="009122A7"/>
    <w:rsid w:val="00912795"/>
    <w:rsid w:val="00913029"/>
    <w:rsid w:val="00913E17"/>
    <w:rsid w:val="00913EE3"/>
    <w:rsid w:val="009142CB"/>
    <w:rsid w:val="00914D3F"/>
    <w:rsid w:val="009152F5"/>
    <w:rsid w:val="0091557F"/>
    <w:rsid w:val="00915AF0"/>
    <w:rsid w:val="0091615C"/>
    <w:rsid w:val="00916CA4"/>
    <w:rsid w:val="00917759"/>
    <w:rsid w:val="009177C2"/>
    <w:rsid w:val="00917DFF"/>
    <w:rsid w:val="0092026D"/>
    <w:rsid w:val="009203F1"/>
    <w:rsid w:val="00920619"/>
    <w:rsid w:val="00920762"/>
    <w:rsid w:val="009207CE"/>
    <w:rsid w:val="00920A13"/>
    <w:rsid w:val="00920DF2"/>
    <w:rsid w:val="0092148E"/>
    <w:rsid w:val="009216C5"/>
    <w:rsid w:val="00922326"/>
    <w:rsid w:val="00922922"/>
    <w:rsid w:val="00922D4C"/>
    <w:rsid w:val="009235E4"/>
    <w:rsid w:val="00923A02"/>
    <w:rsid w:val="00923C8A"/>
    <w:rsid w:val="00924445"/>
    <w:rsid w:val="00925348"/>
    <w:rsid w:val="00925B89"/>
    <w:rsid w:val="009263B7"/>
    <w:rsid w:val="009265B6"/>
    <w:rsid w:val="00927DE7"/>
    <w:rsid w:val="00927FB2"/>
    <w:rsid w:val="00927FFC"/>
    <w:rsid w:val="009302A6"/>
    <w:rsid w:val="0093049E"/>
    <w:rsid w:val="00930569"/>
    <w:rsid w:val="009308DC"/>
    <w:rsid w:val="00930E20"/>
    <w:rsid w:val="00931518"/>
    <w:rsid w:val="00931E5B"/>
    <w:rsid w:val="00931F19"/>
    <w:rsid w:val="009323DD"/>
    <w:rsid w:val="0093261C"/>
    <w:rsid w:val="00933EAF"/>
    <w:rsid w:val="00934599"/>
    <w:rsid w:val="00934C36"/>
    <w:rsid w:val="00935371"/>
    <w:rsid w:val="00935826"/>
    <w:rsid w:val="0093767A"/>
    <w:rsid w:val="009400B9"/>
    <w:rsid w:val="009402D0"/>
    <w:rsid w:val="00940E1F"/>
    <w:rsid w:val="00940EC1"/>
    <w:rsid w:val="00940EF8"/>
    <w:rsid w:val="00942030"/>
    <w:rsid w:val="00942226"/>
    <w:rsid w:val="00942379"/>
    <w:rsid w:val="009425A7"/>
    <w:rsid w:val="00942662"/>
    <w:rsid w:val="00942B80"/>
    <w:rsid w:val="00942BCA"/>
    <w:rsid w:val="00942C08"/>
    <w:rsid w:val="00942C81"/>
    <w:rsid w:val="0094429A"/>
    <w:rsid w:val="0094429C"/>
    <w:rsid w:val="00944C02"/>
    <w:rsid w:val="0094529C"/>
    <w:rsid w:val="00945504"/>
    <w:rsid w:val="009457E7"/>
    <w:rsid w:val="00945DF0"/>
    <w:rsid w:val="009465A0"/>
    <w:rsid w:val="00946722"/>
    <w:rsid w:val="009501C3"/>
    <w:rsid w:val="00950241"/>
    <w:rsid w:val="009502BE"/>
    <w:rsid w:val="009502F5"/>
    <w:rsid w:val="00950EEC"/>
    <w:rsid w:val="009516B4"/>
    <w:rsid w:val="00952330"/>
    <w:rsid w:val="0095251F"/>
    <w:rsid w:val="0095321C"/>
    <w:rsid w:val="0095357E"/>
    <w:rsid w:val="00953B87"/>
    <w:rsid w:val="00953D09"/>
    <w:rsid w:val="00953E71"/>
    <w:rsid w:val="00953F2B"/>
    <w:rsid w:val="009546E3"/>
    <w:rsid w:val="00954A8F"/>
    <w:rsid w:val="00955067"/>
    <w:rsid w:val="00955109"/>
    <w:rsid w:val="00955619"/>
    <w:rsid w:val="00955F2F"/>
    <w:rsid w:val="0095657D"/>
    <w:rsid w:val="00956797"/>
    <w:rsid w:val="00956A4E"/>
    <w:rsid w:val="00956AB5"/>
    <w:rsid w:val="009572B3"/>
    <w:rsid w:val="00957893"/>
    <w:rsid w:val="00957899"/>
    <w:rsid w:val="00960A92"/>
    <w:rsid w:val="00961502"/>
    <w:rsid w:val="009621A2"/>
    <w:rsid w:val="0096248C"/>
    <w:rsid w:val="00963009"/>
    <w:rsid w:val="0096353F"/>
    <w:rsid w:val="009639C8"/>
    <w:rsid w:val="009639E9"/>
    <w:rsid w:val="00963E07"/>
    <w:rsid w:val="0096424C"/>
    <w:rsid w:val="00964F6A"/>
    <w:rsid w:val="00965310"/>
    <w:rsid w:val="009655C4"/>
    <w:rsid w:val="0096562F"/>
    <w:rsid w:val="009657AE"/>
    <w:rsid w:val="00965894"/>
    <w:rsid w:val="00966032"/>
    <w:rsid w:val="0096678C"/>
    <w:rsid w:val="009670AC"/>
    <w:rsid w:val="00967185"/>
    <w:rsid w:val="00967728"/>
    <w:rsid w:val="00967FCD"/>
    <w:rsid w:val="009700A8"/>
    <w:rsid w:val="00970213"/>
    <w:rsid w:val="009705ED"/>
    <w:rsid w:val="00970624"/>
    <w:rsid w:val="009706D5"/>
    <w:rsid w:val="00970BA8"/>
    <w:rsid w:val="0097104A"/>
    <w:rsid w:val="00971170"/>
    <w:rsid w:val="009712CE"/>
    <w:rsid w:val="009716FC"/>
    <w:rsid w:val="009717C9"/>
    <w:rsid w:val="00971A26"/>
    <w:rsid w:val="00971D98"/>
    <w:rsid w:val="00972434"/>
    <w:rsid w:val="00973D2D"/>
    <w:rsid w:val="00973D91"/>
    <w:rsid w:val="009743D3"/>
    <w:rsid w:val="00975737"/>
    <w:rsid w:val="00975F1F"/>
    <w:rsid w:val="0097609B"/>
    <w:rsid w:val="009763A6"/>
    <w:rsid w:val="009763B1"/>
    <w:rsid w:val="009766CF"/>
    <w:rsid w:val="00976A65"/>
    <w:rsid w:val="00976F9D"/>
    <w:rsid w:val="0097716E"/>
    <w:rsid w:val="009773F1"/>
    <w:rsid w:val="009774A9"/>
    <w:rsid w:val="009774CC"/>
    <w:rsid w:val="009800C6"/>
    <w:rsid w:val="00980D68"/>
    <w:rsid w:val="0098179C"/>
    <w:rsid w:val="009827EC"/>
    <w:rsid w:val="00982EE8"/>
    <w:rsid w:val="00983A43"/>
    <w:rsid w:val="009841CD"/>
    <w:rsid w:val="00984391"/>
    <w:rsid w:val="00984753"/>
    <w:rsid w:val="00984AA5"/>
    <w:rsid w:val="00984B02"/>
    <w:rsid w:val="009855D4"/>
    <w:rsid w:val="00985A84"/>
    <w:rsid w:val="00985F55"/>
    <w:rsid w:val="00986CE1"/>
    <w:rsid w:val="00986FE3"/>
    <w:rsid w:val="009877DF"/>
    <w:rsid w:val="00987DE7"/>
    <w:rsid w:val="00990052"/>
    <w:rsid w:val="0099010D"/>
    <w:rsid w:val="00990E9B"/>
    <w:rsid w:val="009910A4"/>
    <w:rsid w:val="00991D5A"/>
    <w:rsid w:val="0099216C"/>
    <w:rsid w:val="009921F1"/>
    <w:rsid w:val="0099297C"/>
    <w:rsid w:val="00993376"/>
    <w:rsid w:val="0099370A"/>
    <w:rsid w:val="00993A1A"/>
    <w:rsid w:val="00993EC5"/>
    <w:rsid w:val="0099413E"/>
    <w:rsid w:val="00995FEE"/>
    <w:rsid w:val="00996076"/>
    <w:rsid w:val="0099696F"/>
    <w:rsid w:val="00996A31"/>
    <w:rsid w:val="00997321"/>
    <w:rsid w:val="0099736C"/>
    <w:rsid w:val="00997429"/>
    <w:rsid w:val="009976D4"/>
    <w:rsid w:val="009978CF"/>
    <w:rsid w:val="00997FA2"/>
    <w:rsid w:val="009A0886"/>
    <w:rsid w:val="009A180D"/>
    <w:rsid w:val="009A1C3E"/>
    <w:rsid w:val="009A201E"/>
    <w:rsid w:val="009A2CD1"/>
    <w:rsid w:val="009A3252"/>
    <w:rsid w:val="009A39F2"/>
    <w:rsid w:val="009A3A73"/>
    <w:rsid w:val="009A3C34"/>
    <w:rsid w:val="009A43BF"/>
    <w:rsid w:val="009A475F"/>
    <w:rsid w:val="009A50B5"/>
    <w:rsid w:val="009A5391"/>
    <w:rsid w:val="009A61DC"/>
    <w:rsid w:val="009A6678"/>
    <w:rsid w:val="009A7D11"/>
    <w:rsid w:val="009B0608"/>
    <w:rsid w:val="009B1258"/>
    <w:rsid w:val="009B1B96"/>
    <w:rsid w:val="009B2302"/>
    <w:rsid w:val="009B23B5"/>
    <w:rsid w:val="009B2D7A"/>
    <w:rsid w:val="009B3266"/>
    <w:rsid w:val="009B338B"/>
    <w:rsid w:val="009B3AF8"/>
    <w:rsid w:val="009B3D97"/>
    <w:rsid w:val="009B3DDB"/>
    <w:rsid w:val="009B3F3E"/>
    <w:rsid w:val="009B3FDD"/>
    <w:rsid w:val="009B490F"/>
    <w:rsid w:val="009B4D9C"/>
    <w:rsid w:val="009B5531"/>
    <w:rsid w:val="009B55DD"/>
    <w:rsid w:val="009B62AA"/>
    <w:rsid w:val="009B654D"/>
    <w:rsid w:val="009B6595"/>
    <w:rsid w:val="009B696A"/>
    <w:rsid w:val="009B6E32"/>
    <w:rsid w:val="009B6F95"/>
    <w:rsid w:val="009B711D"/>
    <w:rsid w:val="009C00DC"/>
    <w:rsid w:val="009C06DA"/>
    <w:rsid w:val="009C1155"/>
    <w:rsid w:val="009C19E0"/>
    <w:rsid w:val="009C1B9B"/>
    <w:rsid w:val="009C2357"/>
    <w:rsid w:val="009C2518"/>
    <w:rsid w:val="009C2787"/>
    <w:rsid w:val="009C285A"/>
    <w:rsid w:val="009C30B3"/>
    <w:rsid w:val="009C3882"/>
    <w:rsid w:val="009C436F"/>
    <w:rsid w:val="009C43B4"/>
    <w:rsid w:val="009C4A6D"/>
    <w:rsid w:val="009C5825"/>
    <w:rsid w:val="009C5AA9"/>
    <w:rsid w:val="009C5D26"/>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01"/>
    <w:rsid w:val="009D184C"/>
    <w:rsid w:val="009D29C2"/>
    <w:rsid w:val="009D2F13"/>
    <w:rsid w:val="009D2F4F"/>
    <w:rsid w:val="009D3168"/>
    <w:rsid w:val="009D36EA"/>
    <w:rsid w:val="009D40D3"/>
    <w:rsid w:val="009D5909"/>
    <w:rsid w:val="009D5B63"/>
    <w:rsid w:val="009D5D9E"/>
    <w:rsid w:val="009D61CE"/>
    <w:rsid w:val="009D62CF"/>
    <w:rsid w:val="009D6598"/>
    <w:rsid w:val="009D7294"/>
    <w:rsid w:val="009D73D9"/>
    <w:rsid w:val="009D779F"/>
    <w:rsid w:val="009E064A"/>
    <w:rsid w:val="009E1FFB"/>
    <w:rsid w:val="009E2049"/>
    <w:rsid w:val="009E20B7"/>
    <w:rsid w:val="009E2403"/>
    <w:rsid w:val="009E2AA8"/>
    <w:rsid w:val="009E3E43"/>
    <w:rsid w:val="009E43D5"/>
    <w:rsid w:val="009E46B6"/>
    <w:rsid w:val="009E46BC"/>
    <w:rsid w:val="009E4CDE"/>
    <w:rsid w:val="009E4DF4"/>
    <w:rsid w:val="009E61A9"/>
    <w:rsid w:val="009E6D71"/>
    <w:rsid w:val="009E6E3B"/>
    <w:rsid w:val="009E7728"/>
    <w:rsid w:val="009E7904"/>
    <w:rsid w:val="009E7B2C"/>
    <w:rsid w:val="009F0698"/>
    <w:rsid w:val="009F0935"/>
    <w:rsid w:val="009F0A4E"/>
    <w:rsid w:val="009F18CF"/>
    <w:rsid w:val="009F27C3"/>
    <w:rsid w:val="009F3379"/>
    <w:rsid w:val="009F3F2F"/>
    <w:rsid w:val="009F402F"/>
    <w:rsid w:val="009F40D5"/>
    <w:rsid w:val="009F474E"/>
    <w:rsid w:val="009F4CE8"/>
    <w:rsid w:val="009F4E56"/>
    <w:rsid w:val="009F4FBE"/>
    <w:rsid w:val="009F5AAD"/>
    <w:rsid w:val="009F61E7"/>
    <w:rsid w:val="009F639D"/>
    <w:rsid w:val="009F644C"/>
    <w:rsid w:val="009F74DF"/>
    <w:rsid w:val="009F7959"/>
    <w:rsid w:val="009F7C63"/>
    <w:rsid w:val="009F7D62"/>
    <w:rsid w:val="009F7F79"/>
    <w:rsid w:val="00A000BE"/>
    <w:rsid w:val="00A000F5"/>
    <w:rsid w:val="00A00235"/>
    <w:rsid w:val="00A00765"/>
    <w:rsid w:val="00A018CC"/>
    <w:rsid w:val="00A01B3A"/>
    <w:rsid w:val="00A0216C"/>
    <w:rsid w:val="00A021C2"/>
    <w:rsid w:val="00A02524"/>
    <w:rsid w:val="00A028CC"/>
    <w:rsid w:val="00A0291B"/>
    <w:rsid w:val="00A03422"/>
    <w:rsid w:val="00A03B2D"/>
    <w:rsid w:val="00A0430F"/>
    <w:rsid w:val="00A045BC"/>
    <w:rsid w:val="00A0494F"/>
    <w:rsid w:val="00A04ACA"/>
    <w:rsid w:val="00A0537B"/>
    <w:rsid w:val="00A054B9"/>
    <w:rsid w:val="00A0643B"/>
    <w:rsid w:val="00A06455"/>
    <w:rsid w:val="00A065A2"/>
    <w:rsid w:val="00A06AC2"/>
    <w:rsid w:val="00A06CBB"/>
    <w:rsid w:val="00A07631"/>
    <w:rsid w:val="00A07E54"/>
    <w:rsid w:val="00A109FD"/>
    <w:rsid w:val="00A10D3D"/>
    <w:rsid w:val="00A10FCA"/>
    <w:rsid w:val="00A113C1"/>
    <w:rsid w:val="00A1177F"/>
    <w:rsid w:val="00A12556"/>
    <w:rsid w:val="00A130D3"/>
    <w:rsid w:val="00A13EAF"/>
    <w:rsid w:val="00A1405F"/>
    <w:rsid w:val="00A14566"/>
    <w:rsid w:val="00A147C9"/>
    <w:rsid w:val="00A14833"/>
    <w:rsid w:val="00A14918"/>
    <w:rsid w:val="00A16E3D"/>
    <w:rsid w:val="00A17404"/>
    <w:rsid w:val="00A175BC"/>
    <w:rsid w:val="00A176D5"/>
    <w:rsid w:val="00A1780C"/>
    <w:rsid w:val="00A215B6"/>
    <w:rsid w:val="00A217B2"/>
    <w:rsid w:val="00A21F3E"/>
    <w:rsid w:val="00A222A1"/>
    <w:rsid w:val="00A22D9D"/>
    <w:rsid w:val="00A23042"/>
    <w:rsid w:val="00A23B71"/>
    <w:rsid w:val="00A23C2A"/>
    <w:rsid w:val="00A2480E"/>
    <w:rsid w:val="00A24EBE"/>
    <w:rsid w:val="00A24FBA"/>
    <w:rsid w:val="00A25168"/>
    <w:rsid w:val="00A25311"/>
    <w:rsid w:val="00A2534E"/>
    <w:rsid w:val="00A25490"/>
    <w:rsid w:val="00A25672"/>
    <w:rsid w:val="00A25751"/>
    <w:rsid w:val="00A25A0E"/>
    <w:rsid w:val="00A25D08"/>
    <w:rsid w:val="00A26794"/>
    <w:rsid w:val="00A26F11"/>
    <w:rsid w:val="00A27446"/>
    <w:rsid w:val="00A27559"/>
    <w:rsid w:val="00A275E7"/>
    <w:rsid w:val="00A27846"/>
    <w:rsid w:val="00A30644"/>
    <w:rsid w:val="00A30DEC"/>
    <w:rsid w:val="00A3113F"/>
    <w:rsid w:val="00A31171"/>
    <w:rsid w:val="00A311DE"/>
    <w:rsid w:val="00A31436"/>
    <w:rsid w:val="00A322CD"/>
    <w:rsid w:val="00A32686"/>
    <w:rsid w:val="00A3288C"/>
    <w:rsid w:val="00A32BE9"/>
    <w:rsid w:val="00A32C66"/>
    <w:rsid w:val="00A32DFF"/>
    <w:rsid w:val="00A33366"/>
    <w:rsid w:val="00A33684"/>
    <w:rsid w:val="00A343F4"/>
    <w:rsid w:val="00A3512C"/>
    <w:rsid w:val="00A351CC"/>
    <w:rsid w:val="00A3675E"/>
    <w:rsid w:val="00A3699B"/>
    <w:rsid w:val="00A36D58"/>
    <w:rsid w:val="00A37503"/>
    <w:rsid w:val="00A40619"/>
    <w:rsid w:val="00A40B54"/>
    <w:rsid w:val="00A40E12"/>
    <w:rsid w:val="00A4110C"/>
    <w:rsid w:val="00A41593"/>
    <w:rsid w:val="00A41AC1"/>
    <w:rsid w:val="00A41CA4"/>
    <w:rsid w:val="00A4269C"/>
    <w:rsid w:val="00A42B33"/>
    <w:rsid w:val="00A42FE7"/>
    <w:rsid w:val="00A43140"/>
    <w:rsid w:val="00A4394E"/>
    <w:rsid w:val="00A43BC1"/>
    <w:rsid w:val="00A43C02"/>
    <w:rsid w:val="00A43F91"/>
    <w:rsid w:val="00A44166"/>
    <w:rsid w:val="00A44742"/>
    <w:rsid w:val="00A44C01"/>
    <w:rsid w:val="00A45433"/>
    <w:rsid w:val="00A4580A"/>
    <w:rsid w:val="00A458BB"/>
    <w:rsid w:val="00A4599F"/>
    <w:rsid w:val="00A4619E"/>
    <w:rsid w:val="00A466F1"/>
    <w:rsid w:val="00A478DF"/>
    <w:rsid w:val="00A47A85"/>
    <w:rsid w:val="00A47F2E"/>
    <w:rsid w:val="00A507A9"/>
    <w:rsid w:val="00A510B9"/>
    <w:rsid w:val="00A51C09"/>
    <w:rsid w:val="00A51E81"/>
    <w:rsid w:val="00A52316"/>
    <w:rsid w:val="00A524F1"/>
    <w:rsid w:val="00A5253F"/>
    <w:rsid w:val="00A52B08"/>
    <w:rsid w:val="00A53041"/>
    <w:rsid w:val="00A53BAE"/>
    <w:rsid w:val="00A54A49"/>
    <w:rsid w:val="00A54FCF"/>
    <w:rsid w:val="00A5552B"/>
    <w:rsid w:val="00A55891"/>
    <w:rsid w:val="00A55AA5"/>
    <w:rsid w:val="00A55D06"/>
    <w:rsid w:val="00A55F6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50A"/>
    <w:rsid w:val="00A6570E"/>
    <w:rsid w:val="00A65A55"/>
    <w:rsid w:val="00A65B5C"/>
    <w:rsid w:val="00A65CD9"/>
    <w:rsid w:val="00A6625B"/>
    <w:rsid w:val="00A67567"/>
    <w:rsid w:val="00A704CD"/>
    <w:rsid w:val="00A70D62"/>
    <w:rsid w:val="00A70DAE"/>
    <w:rsid w:val="00A70DC3"/>
    <w:rsid w:val="00A70E68"/>
    <w:rsid w:val="00A7181C"/>
    <w:rsid w:val="00A71BA0"/>
    <w:rsid w:val="00A7276B"/>
    <w:rsid w:val="00A728AD"/>
    <w:rsid w:val="00A73BF7"/>
    <w:rsid w:val="00A74153"/>
    <w:rsid w:val="00A744AD"/>
    <w:rsid w:val="00A747AC"/>
    <w:rsid w:val="00A74B22"/>
    <w:rsid w:val="00A74B37"/>
    <w:rsid w:val="00A74CD4"/>
    <w:rsid w:val="00A75114"/>
    <w:rsid w:val="00A75148"/>
    <w:rsid w:val="00A75B30"/>
    <w:rsid w:val="00A76D46"/>
    <w:rsid w:val="00A76F66"/>
    <w:rsid w:val="00A77900"/>
    <w:rsid w:val="00A8071F"/>
    <w:rsid w:val="00A80A95"/>
    <w:rsid w:val="00A80C02"/>
    <w:rsid w:val="00A80D01"/>
    <w:rsid w:val="00A81620"/>
    <w:rsid w:val="00A81AA2"/>
    <w:rsid w:val="00A81B5E"/>
    <w:rsid w:val="00A81FB7"/>
    <w:rsid w:val="00A82267"/>
    <w:rsid w:val="00A8237E"/>
    <w:rsid w:val="00A8284B"/>
    <w:rsid w:val="00A829C4"/>
    <w:rsid w:val="00A82A79"/>
    <w:rsid w:val="00A82BCF"/>
    <w:rsid w:val="00A83F3F"/>
    <w:rsid w:val="00A84166"/>
    <w:rsid w:val="00A84566"/>
    <w:rsid w:val="00A84687"/>
    <w:rsid w:val="00A84D66"/>
    <w:rsid w:val="00A84F53"/>
    <w:rsid w:val="00A865DA"/>
    <w:rsid w:val="00A90ADB"/>
    <w:rsid w:val="00A90AF8"/>
    <w:rsid w:val="00A913E0"/>
    <w:rsid w:val="00A91483"/>
    <w:rsid w:val="00A92611"/>
    <w:rsid w:val="00A9333C"/>
    <w:rsid w:val="00A934E0"/>
    <w:rsid w:val="00A93501"/>
    <w:rsid w:val="00A93C5D"/>
    <w:rsid w:val="00A940CF"/>
    <w:rsid w:val="00A94866"/>
    <w:rsid w:val="00A9488B"/>
    <w:rsid w:val="00A94AAE"/>
    <w:rsid w:val="00A95152"/>
    <w:rsid w:val="00A95412"/>
    <w:rsid w:val="00A96518"/>
    <w:rsid w:val="00A96630"/>
    <w:rsid w:val="00A97192"/>
    <w:rsid w:val="00A97EDD"/>
    <w:rsid w:val="00A97EF0"/>
    <w:rsid w:val="00AA0DC1"/>
    <w:rsid w:val="00AA1198"/>
    <w:rsid w:val="00AA1343"/>
    <w:rsid w:val="00AA1D7C"/>
    <w:rsid w:val="00AA23FB"/>
    <w:rsid w:val="00AA26B9"/>
    <w:rsid w:val="00AA2718"/>
    <w:rsid w:val="00AA293F"/>
    <w:rsid w:val="00AA29DF"/>
    <w:rsid w:val="00AA2A14"/>
    <w:rsid w:val="00AA362E"/>
    <w:rsid w:val="00AA4CE6"/>
    <w:rsid w:val="00AA52E1"/>
    <w:rsid w:val="00AA62D6"/>
    <w:rsid w:val="00AA6640"/>
    <w:rsid w:val="00AA66DF"/>
    <w:rsid w:val="00AA6796"/>
    <w:rsid w:val="00AA78B2"/>
    <w:rsid w:val="00AA7C0D"/>
    <w:rsid w:val="00AA7DD1"/>
    <w:rsid w:val="00AA7FB1"/>
    <w:rsid w:val="00AB036F"/>
    <w:rsid w:val="00AB0E4E"/>
    <w:rsid w:val="00AB1754"/>
    <w:rsid w:val="00AB1EF3"/>
    <w:rsid w:val="00AB2350"/>
    <w:rsid w:val="00AB2460"/>
    <w:rsid w:val="00AB2DB9"/>
    <w:rsid w:val="00AB2E78"/>
    <w:rsid w:val="00AB2FA0"/>
    <w:rsid w:val="00AB2FED"/>
    <w:rsid w:val="00AB3B35"/>
    <w:rsid w:val="00AB3B5E"/>
    <w:rsid w:val="00AB3EA4"/>
    <w:rsid w:val="00AB433D"/>
    <w:rsid w:val="00AB4BF9"/>
    <w:rsid w:val="00AB5541"/>
    <w:rsid w:val="00AB5657"/>
    <w:rsid w:val="00AB5FFA"/>
    <w:rsid w:val="00AB6922"/>
    <w:rsid w:val="00AB69B0"/>
    <w:rsid w:val="00AB7367"/>
    <w:rsid w:val="00AB7576"/>
    <w:rsid w:val="00AB7730"/>
    <w:rsid w:val="00AC086D"/>
    <w:rsid w:val="00AC0B2D"/>
    <w:rsid w:val="00AC0E5C"/>
    <w:rsid w:val="00AC1757"/>
    <w:rsid w:val="00AC1D95"/>
    <w:rsid w:val="00AC2788"/>
    <w:rsid w:val="00AC2801"/>
    <w:rsid w:val="00AC2A50"/>
    <w:rsid w:val="00AC2A6E"/>
    <w:rsid w:val="00AC2AD3"/>
    <w:rsid w:val="00AC32A3"/>
    <w:rsid w:val="00AC351D"/>
    <w:rsid w:val="00AC37DB"/>
    <w:rsid w:val="00AC3AD1"/>
    <w:rsid w:val="00AC3E4D"/>
    <w:rsid w:val="00AC4350"/>
    <w:rsid w:val="00AC4934"/>
    <w:rsid w:val="00AC4C39"/>
    <w:rsid w:val="00AC54BF"/>
    <w:rsid w:val="00AC69AA"/>
    <w:rsid w:val="00AC6CCC"/>
    <w:rsid w:val="00AC6D10"/>
    <w:rsid w:val="00AC6F14"/>
    <w:rsid w:val="00AC7575"/>
    <w:rsid w:val="00AC7812"/>
    <w:rsid w:val="00AC7C29"/>
    <w:rsid w:val="00AD010C"/>
    <w:rsid w:val="00AD0431"/>
    <w:rsid w:val="00AD0911"/>
    <w:rsid w:val="00AD0F22"/>
    <w:rsid w:val="00AD10A1"/>
    <w:rsid w:val="00AD16FA"/>
    <w:rsid w:val="00AD1B88"/>
    <w:rsid w:val="00AD2428"/>
    <w:rsid w:val="00AD352D"/>
    <w:rsid w:val="00AD3648"/>
    <w:rsid w:val="00AD3951"/>
    <w:rsid w:val="00AD3DCD"/>
    <w:rsid w:val="00AD4055"/>
    <w:rsid w:val="00AD45F0"/>
    <w:rsid w:val="00AD5069"/>
    <w:rsid w:val="00AD51F7"/>
    <w:rsid w:val="00AD56F4"/>
    <w:rsid w:val="00AD57B1"/>
    <w:rsid w:val="00AD5BC5"/>
    <w:rsid w:val="00AD5DD1"/>
    <w:rsid w:val="00AD6119"/>
    <w:rsid w:val="00AD6669"/>
    <w:rsid w:val="00AD6A9B"/>
    <w:rsid w:val="00AD7D83"/>
    <w:rsid w:val="00AD7E6E"/>
    <w:rsid w:val="00AE0668"/>
    <w:rsid w:val="00AE0F61"/>
    <w:rsid w:val="00AE1244"/>
    <w:rsid w:val="00AE15DC"/>
    <w:rsid w:val="00AE1C5F"/>
    <w:rsid w:val="00AE2B70"/>
    <w:rsid w:val="00AE3439"/>
    <w:rsid w:val="00AE422D"/>
    <w:rsid w:val="00AE4898"/>
    <w:rsid w:val="00AE55E5"/>
    <w:rsid w:val="00AE5F12"/>
    <w:rsid w:val="00AE602B"/>
    <w:rsid w:val="00AE60D1"/>
    <w:rsid w:val="00AE6606"/>
    <w:rsid w:val="00AE6BCB"/>
    <w:rsid w:val="00AE7624"/>
    <w:rsid w:val="00AE7D15"/>
    <w:rsid w:val="00AE7F04"/>
    <w:rsid w:val="00AF0AB7"/>
    <w:rsid w:val="00AF0F4B"/>
    <w:rsid w:val="00AF120E"/>
    <w:rsid w:val="00AF1430"/>
    <w:rsid w:val="00AF176A"/>
    <w:rsid w:val="00AF17A1"/>
    <w:rsid w:val="00AF1844"/>
    <w:rsid w:val="00AF19EE"/>
    <w:rsid w:val="00AF2399"/>
    <w:rsid w:val="00AF24D0"/>
    <w:rsid w:val="00AF2695"/>
    <w:rsid w:val="00AF2BB5"/>
    <w:rsid w:val="00AF37EC"/>
    <w:rsid w:val="00AF3E4E"/>
    <w:rsid w:val="00AF42F9"/>
    <w:rsid w:val="00AF45E1"/>
    <w:rsid w:val="00AF4EF5"/>
    <w:rsid w:val="00AF551E"/>
    <w:rsid w:val="00AF58B1"/>
    <w:rsid w:val="00AF5CF4"/>
    <w:rsid w:val="00AF6074"/>
    <w:rsid w:val="00AF62E6"/>
    <w:rsid w:val="00AF6775"/>
    <w:rsid w:val="00AF6844"/>
    <w:rsid w:val="00AF6AC8"/>
    <w:rsid w:val="00AF6D85"/>
    <w:rsid w:val="00AF723B"/>
    <w:rsid w:val="00AF7324"/>
    <w:rsid w:val="00AF76C1"/>
    <w:rsid w:val="00AF7CB0"/>
    <w:rsid w:val="00AF7F98"/>
    <w:rsid w:val="00AF7FB3"/>
    <w:rsid w:val="00B004F2"/>
    <w:rsid w:val="00B00A97"/>
    <w:rsid w:val="00B00C12"/>
    <w:rsid w:val="00B012CF"/>
    <w:rsid w:val="00B015FC"/>
    <w:rsid w:val="00B01939"/>
    <w:rsid w:val="00B01A92"/>
    <w:rsid w:val="00B01C30"/>
    <w:rsid w:val="00B02190"/>
    <w:rsid w:val="00B026DC"/>
    <w:rsid w:val="00B03695"/>
    <w:rsid w:val="00B03CE0"/>
    <w:rsid w:val="00B05A03"/>
    <w:rsid w:val="00B05C83"/>
    <w:rsid w:val="00B06A47"/>
    <w:rsid w:val="00B06EA0"/>
    <w:rsid w:val="00B07665"/>
    <w:rsid w:val="00B0799D"/>
    <w:rsid w:val="00B1004D"/>
    <w:rsid w:val="00B1096B"/>
    <w:rsid w:val="00B1123C"/>
    <w:rsid w:val="00B11911"/>
    <w:rsid w:val="00B123E4"/>
    <w:rsid w:val="00B12512"/>
    <w:rsid w:val="00B12BF6"/>
    <w:rsid w:val="00B13141"/>
    <w:rsid w:val="00B1388F"/>
    <w:rsid w:val="00B1434E"/>
    <w:rsid w:val="00B14544"/>
    <w:rsid w:val="00B149EA"/>
    <w:rsid w:val="00B15115"/>
    <w:rsid w:val="00B157D6"/>
    <w:rsid w:val="00B16159"/>
    <w:rsid w:val="00B16562"/>
    <w:rsid w:val="00B166BC"/>
    <w:rsid w:val="00B16A8C"/>
    <w:rsid w:val="00B16D29"/>
    <w:rsid w:val="00B16F62"/>
    <w:rsid w:val="00B17053"/>
    <w:rsid w:val="00B176FD"/>
    <w:rsid w:val="00B17DBA"/>
    <w:rsid w:val="00B203BE"/>
    <w:rsid w:val="00B205E1"/>
    <w:rsid w:val="00B2069D"/>
    <w:rsid w:val="00B210DB"/>
    <w:rsid w:val="00B2125E"/>
    <w:rsid w:val="00B21AC5"/>
    <w:rsid w:val="00B21B7E"/>
    <w:rsid w:val="00B21EFA"/>
    <w:rsid w:val="00B2203C"/>
    <w:rsid w:val="00B2239D"/>
    <w:rsid w:val="00B2242F"/>
    <w:rsid w:val="00B22538"/>
    <w:rsid w:val="00B2414F"/>
    <w:rsid w:val="00B24214"/>
    <w:rsid w:val="00B2459A"/>
    <w:rsid w:val="00B24708"/>
    <w:rsid w:val="00B249B2"/>
    <w:rsid w:val="00B24B14"/>
    <w:rsid w:val="00B24D95"/>
    <w:rsid w:val="00B252D4"/>
    <w:rsid w:val="00B264CE"/>
    <w:rsid w:val="00B2760A"/>
    <w:rsid w:val="00B27A27"/>
    <w:rsid w:val="00B27B15"/>
    <w:rsid w:val="00B27B83"/>
    <w:rsid w:val="00B27D89"/>
    <w:rsid w:val="00B30554"/>
    <w:rsid w:val="00B3055F"/>
    <w:rsid w:val="00B3068F"/>
    <w:rsid w:val="00B30979"/>
    <w:rsid w:val="00B30AC8"/>
    <w:rsid w:val="00B30CEA"/>
    <w:rsid w:val="00B31908"/>
    <w:rsid w:val="00B31D3E"/>
    <w:rsid w:val="00B31D5E"/>
    <w:rsid w:val="00B31FBD"/>
    <w:rsid w:val="00B3233B"/>
    <w:rsid w:val="00B3287D"/>
    <w:rsid w:val="00B332F0"/>
    <w:rsid w:val="00B33394"/>
    <w:rsid w:val="00B33667"/>
    <w:rsid w:val="00B336E4"/>
    <w:rsid w:val="00B33EAC"/>
    <w:rsid w:val="00B3417A"/>
    <w:rsid w:val="00B342BC"/>
    <w:rsid w:val="00B34FB2"/>
    <w:rsid w:val="00B34FE6"/>
    <w:rsid w:val="00B3551C"/>
    <w:rsid w:val="00B35794"/>
    <w:rsid w:val="00B359A7"/>
    <w:rsid w:val="00B35FC1"/>
    <w:rsid w:val="00B368D9"/>
    <w:rsid w:val="00B3699E"/>
    <w:rsid w:val="00B377E5"/>
    <w:rsid w:val="00B37854"/>
    <w:rsid w:val="00B37E5C"/>
    <w:rsid w:val="00B40021"/>
    <w:rsid w:val="00B40294"/>
    <w:rsid w:val="00B4032C"/>
    <w:rsid w:val="00B40613"/>
    <w:rsid w:val="00B4080D"/>
    <w:rsid w:val="00B40DCB"/>
    <w:rsid w:val="00B41056"/>
    <w:rsid w:val="00B411DB"/>
    <w:rsid w:val="00B413C6"/>
    <w:rsid w:val="00B41512"/>
    <w:rsid w:val="00B41C66"/>
    <w:rsid w:val="00B42273"/>
    <w:rsid w:val="00B424B6"/>
    <w:rsid w:val="00B431E3"/>
    <w:rsid w:val="00B43A30"/>
    <w:rsid w:val="00B44113"/>
    <w:rsid w:val="00B447D2"/>
    <w:rsid w:val="00B44939"/>
    <w:rsid w:val="00B44C07"/>
    <w:rsid w:val="00B44DAE"/>
    <w:rsid w:val="00B450E6"/>
    <w:rsid w:val="00B4675C"/>
    <w:rsid w:val="00B4694C"/>
    <w:rsid w:val="00B4698A"/>
    <w:rsid w:val="00B46BD1"/>
    <w:rsid w:val="00B46C90"/>
    <w:rsid w:val="00B47415"/>
    <w:rsid w:val="00B47535"/>
    <w:rsid w:val="00B477F1"/>
    <w:rsid w:val="00B4792F"/>
    <w:rsid w:val="00B47C05"/>
    <w:rsid w:val="00B50760"/>
    <w:rsid w:val="00B50B6C"/>
    <w:rsid w:val="00B516D1"/>
    <w:rsid w:val="00B5221E"/>
    <w:rsid w:val="00B522AC"/>
    <w:rsid w:val="00B525E5"/>
    <w:rsid w:val="00B52615"/>
    <w:rsid w:val="00B52711"/>
    <w:rsid w:val="00B52729"/>
    <w:rsid w:val="00B5296F"/>
    <w:rsid w:val="00B53920"/>
    <w:rsid w:val="00B5429E"/>
    <w:rsid w:val="00B54910"/>
    <w:rsid w:val="00B54C37"/>
    <w:rsid w:val="00B54DAB"/>
    <w:rsid w:val="00B5521E"/>
    <w:rsid w:val="00B55242"/>
    <w:rsid w:val="00B552E4"/>
    <w:rsid w:val="00B55A65"/>
    <w:rsid w:val="00B55FAF"/>
    <w:rsid w:val="00B56D81"/>
    <w:rsid w:val="00B57190"/>
    <w:rsid w:val="00B5752B"/>
    <w:rsid w:val="00B600AE"/>
    <w:rsid w:val="00B60464"/>
    <w:rsid w:val="00B606C9"/>
    <w:rsid w:val="00B60CB8"/>
    <w:rsid w:val="00B61E41"/>
    <w:rsid w:val="00B61EDE"/>
    <w:rsid w:val="00B61F68"/>
    <w:rsid w:val="00B62973"/>
    <w:rsid w:val="00B62C56"/>
    <w:rsid w:val="00B62D37"/>
    <w:rsid w:val="00B62D48"/>
    <w:rsid w:val="00B63D0C"/>
    <w:rsid w:val="00B64F95"/>
    <w:rsid w:val="00B6522C"/>
    <w:rsid w:val="00B65F97"/>
    <w:rsid w:val="00B669F2"/>
    <w:rsid w:val="00B66E67"/>
    <w:rsid w:val="00B67D76"/>
    <w:rsid w:val="00B70104"/>
    <w:rsid w:val="00B712C7"/>
    <w:rsid w:val="00B71986"/>
    <w:rsid w:val="00B71B06"/>
    <w:rsid w:val="00B72BAC"/>
    <w:rsid w:val="00B737ED"/>
    <w:rsid w:val="00B73A00"/>
    <w:rsid w:val="00B741D0"/>
    <w:rsid w:val="00B74259"/>
    <w:rsid w:val="00B7494D"/>
    <w:rsid w:val="00B74C75"/>
    <w:rsid w:val="00B7560A"/>
    <w:rsid w:val="00B75AE5"/>
    <w:rsid w:val="00B75AF1"/>
    <w:rsid w:val="00B75F6D"/>
    <w:rsid w:val="00B7632D"/>
    <w:rsid w:val="00B76501"/>
    <w:rsid w:val="00B76C31"/>
    <w:rsid w:val="00B76FA2"/>
    <w:rsid w:val="00B772DE"/>
    <w:rsid w:val="00B77697"/>
    <w:rsid w:val="00B80303"/>
    <w:rsid w:val="00B80E8A"/>
    <w:rsid w:val="00B81340"/>
    <w:rsid w:val="00B81936"/>
    <w:rsid w:val="00B81E4A"/>
    <w:rsid w:val="00B82D5E"/>
    <w:rsid w:val="00B83109"/>
    <w:rsid w:val="00B8383C"/>
    <w:rsid w:val="00B83AF3"/>
    <w:rsid w:val="00B84D7D"/>
    <w:rsid w:val="00B84F09"/>
    <w:rsid w:val="00B852B7"/>
    <w:rsid w:val="00B856FF"/>
    <w:rsid w:val="00B85888"/>
    <w:rsid w:val="00B85A5A"/>
    <w:rsid w:val="00B85D0A"/>
    <w:rsid w:val="00B85D18"/>
    <w:rsid w:val="00B8671F"/>
    <w:rsid w:val="00B86CBC"/>
    <w:rsid w:val="00B879BB"/>
    <w:rsid w:val="00B87FE9"/>
    <w:rsid w:val="00B910A6"/>
    <w:rsid w:val="00B9137D"/>
    <w:rsid w:val="00B913AB"/>
    <w:rsid w:val="00B9148A"/>
    <w:rsid w:val="00B91FB8"/>
    <w:rsid w:val="00B9241A"/>
    <w:rsid w:val="00B92DDE"/>
    <w:rsid w:val="00B931BA"/>
    <w:rsid w:val="00B937E7"/>
    <w:rsid w:val="00B93866"/>
    <w:rsid w:val="00B93A46"/>
    <w:rsid w:val="00B944B8"/>
    <w:rsid w:val="00B946B2"/>
    <w:rsid w:val="00B9486D"/>
    <w:rsid w:val="00B949CF"/>
    <w:rsid w:val="00B95323"/>
    <w:rsid w:val="00B95A24"/>
    <w:rsid w:val="00B95FD2"/>
    <w:rsid w:val="00B9652B"/>
    <w:rsid w:val="00B9672B"/>
    <w:rsid w:val="00B96756"/>
    <w:rsid w:val="00B96A6C"/>
    <w:rsid w:val="00B96EEB"/>
    <w:rsid w:val="00B970B0"/>
    <w:rsid w:val="00B97D87"/>
    <w:rsid w:val="00BA0212"/>
    <w:rsid w:val="00BA05C9"/>
    <w:rsid w:val="00BA080B"/>
    <w:rsid w:val="00BA0A4F"/>
    <w:rsid w:val="00BA0F66"/>
    <w:rsid w:val="00BA1311"/>
    <w:rsid w:val="00BA1A82"/>
    <w:rsid w:val="00BA1D8F"/>
    <w:rsid w:val="00BA28D7"/>
    <w:rsid w:val="00BA31F7"/>
    <w:rsid w:val="00BA341F"/>
    <w:rsid w:val="00BA38A5"/>
    <w:rsid w:val="00BA3999"/>
    <w:rsid w:val="00BA3D88"/>
    <w:rsid w:val="00BA4ACB"/>
    <w:rsid w:val="00BA4D96"/>
    <w:rsid w:val="00BA5539"/>
    <w:rsid w:val="00BA5C6D"/>
    <w:rsid w:val="00BA5D95"/>
    <w:rsid w:val="00BA5FE8"/>
    <w:rsid w:val="00BA64A4"/>
    <w:rsid w:val="00BA69FA"/>
    <w:rsid w:val="00BA6AB3"/>
    <w:rsid w:val="00BA6B9E"/>
    <w:rsid w:val="00BA6DFB"/>
    <w:rsid w:val="00BA6EE1"/>
    <w:rsid w:val="00BA733E"/>
    <w:rsid w:val="00BA74D7"/>
    <w:rsid w:val="00BB0514"/>
    <w:rsid w:val="00BB05F6"/>
    <w:rsid w:val="00BB0FC8"/>
    <w:rsid w:val="00BB174C"/>
    <w:rsid w:val="00BB1ED5"/>
    <w:rsid w:val="00BB2F46"/>
    <w:rsid w:val="00BB3208"/>
    <w:rsid w:val="00BB3B0E"/>
    <w:rsid w:val="00BB410E"/>
    <w:rsid w:val="00BB437E"/>
    <w:rsid w:val="00BB45B4"/>
    <w:rsid w:val="00BB45BC"/>
    <w:rsid w:val="00BB45DF"/>
    <w:rsid w:val="00BB4A57"/>
    <w:rsid w:val="00BB4FB3"/>
    <w:rsid w:val="00BB5270"/>
    <w:rsid w:val="00BB536B"/>
    <w:rsid w:val="00BB54F0"/>
    <w:rsid w:val="00BB6B79"/>
    <w:rsid w:val="00BB71B1"/>
    <w:rsid w:val="00BB74BC"/>
    <w:rsid w:val="00BB7763"/>
    <w:rsid w:val="00BB7C27"/>
    <w:rsid w:val="00BB7D63"/>
    <w:rsid w:val="00BC022E"/>
    <w:rsid w:val="00BC0AE2"/>
    <w:rsid w:val="00BC0EC9"/>
    <w:rsid w:val="00BC10FB"/>
    <w:rsid w:val="00BC1792"/>
    <w:rsid w:val="00BC1A52"/>
    <w:rsid w:val="00BC1CD4"/>
    <w:rsid w:val="00BC1D92"/>
    <w:rsid w:val="00BC1DBB"/>
    <w:rsid w:val="00BC22EF"/>
    <w:rsid w:val="00BC27D9"/>
    <w:rsid w:val="00BC2907"/>
    <w:rsid w:val="00BC29B9"/>
    <w:rsid w:val="00BC2E44"/>
    <w:rsid w:val="00BC2E6B"/>
    <w:rsid w:val="00BC33B6"/>
    <w:rsid w:val="00BC3440"/>
    <w:rsid w:val="00BC3682"/>
    <w:rsid w:val="00BC36B8"/>
    <w:rsid w:val="00BC3BBD"/>
    <w:rsid w:val="00BC3DF9"/>
    <w:rsid w:val="00BC3EEA"/>
    <w:rsid w:val="00BC403A"/>
    <w:rsid w:val="00BC512A"/>
    <w:rsid w:val="00BC5391"/>
    <w:rsid w:val="00BC6A03"/>
    <w:rsid w:val="00BC7052"/>
    <w:rsid w:val="00BC759E"/>
    <w:rsid w:val="00BC7F89"/>
    <w:rsid w:val="00BD00CF"/>
    <w:rsid w:val="00BD0C86"/>
    <w:rsid w:val="00BD1A98"/>
    <w:rsid w:val="00BD22D9"/>
    <w:rsid w:val="00BD2978"/>
    <w:rsid w:val="00BD3C64"/>
    <w:rsid w:val="00BD41D7"/>
    <w:rsid w:val="00BD4544"/>
    <w:rsid w:val="00BD4829"/>
    <w:rsid w:val="00BD4A42"/>
    <w:rsid w:val="00BD584D"/>
    <w:rsid w:val="00BD65B2"/>
    <w:rsid w:val="00BD7B02"/>
    <w:rsid w:val="00BD7C43"/>
    <w:rsid w:val="00BD7C62"/>
    <w:rsid w:val="00BD7E82"/>
    <w:rsid w:val="00BD7F4E"/>
    <w:rsid w:val="00BE0587"/>
    <w:rsid w:val="00BE180E"/>
    <w:rsid w:val="00BE1858"/>
    <w:rsid w:val="00BE190E"/>
    <w:rsid w:val="00BE24C8"/>
    <w:rsid w:val="00BE2540"/>
    <w:rsid w:val="00BE2699"/>
    <w:rsid w:val="00BE26FA"/>
    <w:rsid w:val="00BE280B"/>
    <w:rsid w:val="00BE33BB"/>
    <w:rsid w:val="00BE3B73"/>
    <w:rsid w:val="00BE3C0E"/>
    <w:rsid w:val="00BE55A5"/>
    <w:rsid w:val="00BE598F"/>
    <w:rsid w:val="00BE6552"/>
    <w:rsid w:val="00BE72E0"/>
    <w:rsid w:val="00BE7709"/>
    <w:rsid w:val="00BE7C72"/>
    <w:rsid w:val="00BF073D"/>
    <w:rsid w:val="00BF0919"/>
    <w:rsid w:val="00BF0E4C"/>
    <w:rsid w:val="00BF129F"/>
    <w:rsid w:val="00BF1959"/>
    <w:rsid w:val="00BF1C60"/>
    <w:rsid w:val="00BF1D3B"/>
    <w:rsid w:val="00BF20EB"/>
    <w:rsid w:val="00BF21B7"/>
    <w:rsid w:val="00BF22F5"/>
    <w:rsid w:val="00BF2B58"/>
    <w:rsid w:val="00BF4594"/>
    <w:rsid w:val="00BF54E9"/>
    <w:rsid w:val="00BF56F9"/>
    <w:rsid w:val="00BF5AEB"/>
    <w:rsid w:val="00BF6ABE"/>
    <w:rsid w:val="00BF6BED"/>
    <w:rsid w:val="00BF6C92"/>
    <w:rsid w:val="00BF73B5"/>
    <w:rsid w:val="00BF77B9"/>
    <w:rsid w:val="00BF780E"/>
    <w:rsid w:val="00C00F86"/>
    <w:rsid w:val="00C01740"/>
    <w:rsid w:val="00C0177E"/>
    <w:rsid w:val="00C01B4A"/>
    <w:rsid w:val="00C01FEB"/>
    <w:rsid w:val="00C02966"/>
    <w:rsid w:val="00C02B55"/>
    <w:rsid w:val="00C02C68"/>
    <w:rsid w:val="00C035D5"/>
    <w:rsid w:val="00C03A8C"/>
    <w:rsid w:val="00C03EB7"/>
    <w:rsid w:val="00C043BE"/>
    <w:rsid w:val="00C04406"/>
    <w:rsid w:val="00C046C3"/>
    <w:rsid w:val="00C0495E"/>
    <w:rsid w:val="00C04FE4"/>
    <w:rsid w:val="00C04FFE"/>
    <w:rsid w:val="00C0533D"/>
    <w:rsid w:val="00C06CA3"/>
    <w:rsid w:val="00C06F50"/>
    <w:rsid w:val="00C07161"/>
    <w:rsid w:val="00C075EF"/>
    <w:rsid w:val="00C07985"/>
    <w:rsid w:val="00C07B07"/>
    <w:rsid w:val="00C07F25"/>
    <w:rsid w:val="00C10509"/>
    <w:rsid w:val="00C10A4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EF"/>
    <w:rsid w:val="00C14E2C"/>
    <w:rsid w:val="00C152AA"/>
    <w:rsid w:val="00C158E9"/>
    <w:rsid w:val="00C160A1"/>
    <w:rsid w:val="00C163BD"/>
    <w:rsid w:val="00C16987"/>
    <w:rsid w:val="00C16D04"/>
    <w:rsid w:val="00C171EA"/>
    <w:rsid w:val="00C179C4"/>
    <w:rsid w:val="00C20876"/>
    <w:rsid w:val="00C20A77"/>
    <w:rsid w:val="00C20E68"/>
    <w:rsid w:val="00C21132"/>
    <w:rsid w:val="00C21A30"/>
    <w:rsid w:val="00C22CF7"/>
    <w:rsid w:val="00C22D15"/>
    <w:rsid w:val="00C22DB0"/>
    <w:rsid w:val="00C23DFD"/>
    <w:rsid w:val="00C23E06"/>
    <w:rsid w:val="00C243F5"/>
    <w:rsid w:val="00C249CF"/>
    <w:rsid w:val="00C24DAB"/>
    <w:rsid w:val="00C25FC8"/>
    <w:rsid w:val="00C26588"/>
    <w:rsid w:val="00C265EA"/>
    <w:rsid w:val="00C271D1"/>
    <w:rsid w:val="00C3061F"/>
    <w:rsid w:val="00C30F3D"/>
    <w:rsid w:val="00C31457"/>
    <w:rsid w:val="00C31BFE"/>
    <w:rsid w:val="00C31D7E"/>
    <w:rsid w:val="00C32030"/>
    <w:rsid w:val="00C326ED"/>
    <w:rsid w:val="00C327B5"/>
    <w:rsid w:val="00C32E53"/>
    <w:rsid w:val="00C338F5"/>
    <w:rsid w:val="00C33DBC"/>
    <w:rsid w:val="00C34753"/>
    <w:rsid w:val="00C34BAF"/>
    <w:rsid w:val="00C35066"/>
    <w:rsid w:val="00C3528A"/>
    <w:rsid w:val="00C357D8"/>
    <w:rsid w:val="00C35910"/>
    <w:rsid w:val="00C35C26"/>
    <w:rsid w:val="00C36EA8"/>
    <w:rsid w:val="00C36EBB"/>
    <w:rsid w:val="00C373EA"/>
    <w:rsid w:val="00C3749E"/>
    <w:rsid w:val="00C37BCE"/>
    <w:rsid w:val="00C37C99"/>
    <w:rsid w:val="00C37CB5"/>
    <w:rsid w:val="00C37E50"/>
    <w:rsid w:val="00C4066F"/>
    <w:rsid w:val="00C40C90"/>
    <w:rsid w:val="00C421A0"/>
    <w:rsid w:val="00C42A0E"/>
    <w:rsid w:val="00C42B36"/>
    <w:rsid w:val="00C438F5"/>
    <w:rsid w:val="00C43AB6"/>
    <w:rsid w:val="00C43EA6"/>
    <w:rsid w:val="00C43F3A"/>
    <w:rsid w:val="00C441D7"/>
    <w:rsid w:val="00C4463D"/>
    <w:rsid w:val="00C447D2"/>
    <w:rsid w:val="00C44DEC"/>
    <w:rsid w:val="00C46378"/>
    <w:rsid w:val="00C46663"/>
    <w:rsid w:val="00C467DD"/>
    <w:rsid w:val="00C468E9"/>
    <w:rsid w:val="00C47599"/>
    <w:rsid w:val="00C476FC"/>
    <w:rsid w:val="00C477E1"/>
    <w:rsid w:val="00C47CE7"/>
    <w:rsid w:val="00C504F9"/>
    <w:rsid w:val="00C50B8F"/>
    <w:rsid w:val="00C515B6"/>
    <w:rsid w:val="00C52086"/>
    <w:rsid w:val="00C52299"/>
    <w:rsid w:val="00C52854"/>
    <w:rsid w:val="00C52A24"/>
    <w:rsid w:val="00C5344F"/>
    <w:rsid w:val="00C544C8"/>
    <w:rsid w:val="00C54574"/>
    <w:rsid w:val="00C545BB"/>
    <w:rsid w:val="00C56765"/>
    <w:rsid w:val="00C56A40"/>
    <w:rsid w:val="00C56ADB"/>
    <w:rsid w:val="00C57021"/>
    <w:rsid w:val="00C5753C"/>
    <w:rsid w:val="00C57816"/>
    <w:rsid w:val="00C60280"/>
    <w:rsid w:val="00C605A8"/>
    <w:rsid w:val="00C6086D"/>
    <w:rsid w:val="00C61071"/>
    <w:rsid w:val="00C611D3"/>
    <w:rsid w:val="00C612F6"/>
    <w:rsid w:val="00C61989"/>
    <w:rsid w:val="00C619A2"/>
    <w:rsid w:val="00C62047"/>
    <w:rsid w:val="00C62355"/>
    <w:rsid w:val="00C62D98"/>
    <w:rsid w:val="00C632A3"/>
    <w:rsid w:val="00C6399F"/>
    <w:rsid w:val="00C63E24"/>
    <w:rsid w:val="00C643C7"/>
    <w:rsid w:val="00C648E4"/>
    <w:rsid w:val="00C6497D"/>
    <w:rsid w:val="00C64A65"/>
    <w:rsid w:val="00C6526E"/>
    <w:rsid w:val="00C654DD"/>
    <w:rsid w:val="00C65A50"/>
    <w:rsid w:val="00C65C80"/>
    <w:rsid w:val="00C65CAE"/>
    <w:rsid w:val="00C665FD"/>
    <w:rsid w:val="00C66E3C"/>
    <w:rsid w:val="00C671FD"/>
    <w:rsid w:val="00C67553"/>
    <w:rsid w:val="00C678E2"/>
    <w:rsid w:val="00C67DBA"/>
    <w:rsid w:val="00C67E20"/>
    <w:rsid w:val="00C7012A"/>
    <w:rsid w:val="00C70AD7"/>
    <w:rsid w:val="00C70F76"/>
    <w:rsid w:val="00C714A2"/>
    <w:rsid w:val="00C7179F"/>
    <w:rsid w:val="00C7229E"/>
    <w:rsid w:val="00C723FE"/>
    <w:rsid w:val="00C725DA"/>
    <w:rsid w:val="00C725E4"/>
    <w:rsid w:val="00C727CF"/>
    <w:rsid w:val="00C72D44"/>
    <w:rsid w:val="00C7347C"/>
    <w:rsid w:val="00C734CA"/>
    <w:rsid w:val="00C7418B"/>
    <w:rsid w:val="00C74F57"/>
    <w:rsid w:val="00C75E83"/>
    <w:rsid w:val="00C760DB"/>
    <w:rsid w:val="00C761F3"/>
    <w:rsid w:val="00C7706C"/>
    <w:rsid w:val="00C77938"/>
    <w:rsid w:val="00C77ABC"/>
    <w:rsid w:val="00C77AC5"/>
    <w:rsid w:val="00C77CAE"/>
    <w:rsid w:val="00C80574"/>
    <w:rsid w:val="00C80EBC"/>
    <w:rsid w:val="00C8106D"/>
    <w:rsid w:val="00C813FB"/>
    <w:rsid w:val="00C81CB1"/>
    <w:rsid w:val="00C822DC"/>
    <w:rsid w:val="00C8357B"/>
    <w:rsid w:val="00C83859"/>
    <w:rsid w:val="00C83AFB"/>
    <w:rsid w:val="00C83C4A"/>
    <w:rsid w:val="00C83FE2"/>
    <w:rsid w:val="00C840C6"/>
    <w:rsid w:val="00C84434"/>
    <w:rsid w:val="00C84604"/>
    <w:rsid w:val="00C846C2"/>
    <w:rsid w:val="00C84723"/>
    <w:rsid w:val="00C84EA4"/>
    <w:rsid w:val="00C8502B"/>
    <w:rsid w:val="00C85777"/>
    <w:rsid w:val="00C858B3"/>
    <w:rsid w:val="00C85D49"/>
    <w:rsid w:val="00C86519"/>
    <w:rsid w:val="00C865A4"/>
    <w:rsid w:val="00C866A7"/>
    <w:rsid w:val="00C8691A"/>
    <w:rsid w:val="00C87941"/>
    <w:rsid w:val="00C87AB8"/>
    <w:rsid w:val="00C87B0E"/>
    <w:rsid w:val="00C87E49"/>
    <w:rsid w:val="00C906F5"/>
    <w:rsid w:val="00C90917"/>
    <w:rsid w:val="00C90E94"/>
    <w:rsid w:val="00C91381"/>
    <w:rsid w:val="00C91D8B"/>
    <w:rsid w:val="00C92370"/>
    <w:rsid w:val="00C924CD"/>
    <w:rsid w:val="00C93240"/>
    <w:rsid w:val="00C940CA"/>
    <w:rsid w:val="00C9427A"/>
    <w:rsid w:val="00C9430E"/>
    <w:rsid w:val="00C94445"/>
    <w:rsid w:val="00C948BF"/>
    <w:rsid w:val="00C94A83"/>
    <w:rsid w:val="00C94B9F"/>
    <w:rsid w:val="00C955E6"/>
    <w:rsid w:val="00C95B05"/>
    <w:rsid w:val="00C95D9A"/>
    <w:rsid w:val="00C95DFE"/>
    <w:rsid w:val="00C96406"/>
    <w:rsid w:val="00C96CEC"/>
    <w:rsid w:val="00C96F50"/>
    <w:rsid w:val="00C970BE"/>
    <w:rsid w:val="00C970C8"/>
    <w:rsid w:val="00CA02E5"/>
    <w:rsid w:val="00CA02FE"/>
    <w:rsid w:val="00CA0664"/>
    <w:rsid w:val="00CA1743"/>
    <w:rsid w:val="00CA237E"/>
    <w:rsid w:val="00CA2FD2"/>
    <w:rsid w:val="00CA3750"/>
    <w:rsid w:val="00CA407A"/>
    <w:rsid w:val="00CA4139"/>
    <w:rsid w:val="00CA42C1"/>
    <w:rsid w:val="00CA47CB"/>
    <w:rsid w:val="00CA5166"/>
    <w:rsid w:val="00CA64E1"/>
    <w:rsid w:val="00CA6514"/>
    <w:rsid w:val="00CA6890"/>
    <w:rsid w:val="00CA6D6A"/>
    <w:rsid w:val="00CA7061"/>
    <w:rsid w:val="00CA77FA"/>
    <w:rsid w:val="00CB015D"/>
    <w:rsid w:val="00CB1979"/>
    <w:rsid w:val="00CB1BFC"/>
    <w:rsid w:val="00CB1C73"/>
    <w:rsid w:val="00CB20ED"/>
    <w:rsid w:val="00CB21ED"/>
    <w:rsid w:val="00CB2319"/>
    <w:rsid w:val="00CB233E"/>
    <w:rsid w:val="00CB33DA"/>
    <w:rsid w:val="00CB3C1E"/>
    <w:rsid w:val="00CB3E24"/>
    <w:rsid w:val="00CB46BF"/>
    <w:rsid w:val="00CB4DCC"/>
    <w:rsid w:val="00CB55B3"/>
    <w:rsid w:val="00CB5945"/>
    <w:rsid w:val="00CB59F8"/>
    <w:rsid w:val="00CB5C1D"/>
    <w:rsid w:val="00CB5CA0"/>
    <w:rsid w:val="00CB5FF7"/>
    <w:rsid w:val="00CB607B"/>
    <w:rsid w:val="00CB6B3C"/>
    <w:rsid w:val="00CB70A1"/>
    <w:rsid w:val="00CB7156"/>
    <w:rsid w:val="00CB748D"/>
    <w:rsid w:val="00CC045F"/>
    <w:rsid w:val="00CC0E46"/>
    <w:rsid w:val="00CC108F"/>
    <w:rsid w:val="00CC1BF5"/>
    <w:rsid w:val="00CC1E27"/>
    <w:rsid w:val="00CC2F5A"/>
    <w:rsid w:val="00CC3078"/>
    <w:rsid w:val="00CC3925"/>
    <w:rsid w:val="00CC421E"/>
    <w:rsid w:val="00CC45EE"/>
    <w:rsid w:val="00CC4E78"/>
    <w:rsid w:val="00CC4EEC"/>
    <w:rsid w:val="00CC4F9F"/>
    <w:rsid w:val="00CC565E"/>
    <w:rsid w:val="00CC620F"/>
    <w:rsid w:val="00CC70B1"/>
    <w:rsid w:val="00CC718A"/>
    <w:rsid w:val="00CC7433"/>
    <w:rsid w:val="00CC758E"/>
    <w:rsid w:val="00CC7915"/>
    <w:rsid w:val="00CC7949"/>
    <w:rsid w:val="00CC7BF3"/>
    <w:rsid w:val="00CC7C6B"/>
    <w:rsid w:val="00CD03A8"/>
    <w:rsid w:val="00CD03AD"/>
    <w:rsid w:val="00CD0A3B"/>
    <w:rsid w:val="00CD1632"/>
    <w:rsid w:val="00CD1769"/>
    <w:rsid w:val="00CD2536"/>
    <w:rsid w:val="00CD28BB"/>
    <w:rsid w:val="00CD29A6"/>
    <w:rsid w:val="00CD2C39"/>
    <w:rsid w:val="00CD2D93"/>
    <w:rsid w:val="00CD338F"/>
    <w:rsid w:val="00CD3C1B"/>
    <w:rsid w:val="00CD40BA"/>
    <w:rsid w:val="00CD41CC"/>
    <w:rsid w:val="00CD46EA"/>
    <w:rsid w:val="00CD482B"/>
    <w:rsid w:val="00CD483E"/>
    <w:rsid w:val="00CD4A66"/>
    <w:rsid w:val="00CD5A4E"/>
    <w:rsid w:val="00CD5F1C"/>
    <w:rsid w:val="00CD697D"/>
    <w:rsid w:val="00CD6F81"/>
    <w:rsid w:val="00CD73FF"/>
    <w:rsid w:val="00CE07F5"/>
    <w:rsid w:val="00CE086E"/>
    <w:rsid w:val="00CE0A3E"/>
    <w:rsid w:val="00CE134E"/>
    <w:rsid w:val="00CE1414"/>
    <w:rsid w:val="00CE14DF"/>
    <w:rsid w:val="00CE1F13"/>
    <w:rsid w:val="00CE2489"/>
    <w:rsid w:val="00CE275A"/>
    <w:rsid w:val="00CE28F2"/>
    <w:rsid w:val="00CE2A25"/>
    <w:rsid w:val="00CE3247"/>
    <w:rsid w:val="00CE399B"/>
    <w:rsid w:val="00CE3BB2"/>
    <w:rsid w:val="00CE498D"/>
    <w:rsid w:val="00CE4E80"/>
    <w:rsid w:val="00CE4FFA"/>
    <w:rsid w:val="00CE540C"/>
    <w:rsid w:val="00CE5A18"/>
    <w:rsid w:val="00CE6713"/>
    <w:rsid w:val="00CE6800"/>
    <w:rsid w:val="00CE7209"/>
    <w:rsid w:val="00CE75F2"/>
    <w:rsid w:val="00CE7939"/>
    <w:rsid w:val="00CE7979"/>
    <w:rsid w:val="00CE79AA"/>
    <w:rsid w:val="00CE7FDF"/>
    <w:rsid w:val="00CF06D5"/>
    <w:rsid w:val="00CF06DE"/>
    <w:rsid w:val="00CF0752"/>
    <w:rsid w:val="00CF0E17"/>
    <w:rsid w:val="00CF136A"/>
    <w:rsid w:val="00CF14EB"/>
    <w:rsid w:val="00CF1B6E"/>
    <w:rsid w:val="00CF1C8E"/>
    <w:rsid w:val="00CF1D58"/>
    <w:rsid w:val="00CF1F79"/>
    <w:rsid w:val="00CF2677"/>
    <w:rsid w:val="00CF2CB6"/>
    <w:rsid w:val="00CF3013"/>
    <w:rsid w:val="00CF36E0"/>
    <w:rsid w:val="00CF39D8"/>
    <w:rsid w:val="00CF5554"/>
    <w:rsid w:val="00CF63E5"/>
    <w:rsid w:val="00CF66FF"/>
    <w:rsid w:val="00CF705D"/>
    <w:rsid w:val="00CF7B33"/>
    <w:rsid w:val="00D00392"/>
    <w:rsid w:val="00D00A1E"/>
    <w:rsid w:val="00D00B14"/>
    <w:rsid w:val="00D016D4"/>
    <w:rsid w:val="00D01A7B"/>
    <w:rsid w:val="00D01D6B"/>
    <w:rsid w:val="00D021AA"/>
    <w:rsid w:val="00D0274C"/>
    <w:rsid w:val="00D029A4"/>
    <w:rsid w:val="00D02B3D"/>
    <w:rsid w:val="00D03536"/>
    <w:rsid w:val="00D037B0"/>
    <w:rsid w:val="00D03CCF"/>
    <w:rsid w:val="00D03F7E"/>
    <w:rsid w:val="00D04642"/>
    <w:rsid w:val="00D05014"/>
    <w:rsid w:val="00D05666"/>
    <w:rsid w:val="00D05ACF"/>
    <w:rsid w:val="00D06478"/>
    <w:rsid w:val="00D068C1"/>
    <w:rsid w:val="00D06F72"/>
    <w:rsid w:val="00D07AEB"/>
    <w:rsid w:val="00D10344"/>
    <w:rsid w:val="00D1062D"/>
    <w:rsid w:val="00D10723"/>
    <w:rsid w:val="00D10ED2"/>
    <w:rsid w:val="00D10FA6"/>
    <w:rsid w:val="00D11917"/>
    <w:rsid w:val="00D11E3A"/>
    <w:rsid w:val="00D12D0C"/>
    <w:rsid w:val="00D134FE"/>
    <w:rsid w:val="00D137B6"/>
    <w:rsid w:val="00D14BB3"/>
    <w:rsid w:val="00D14F2E"/>
    <w:rsid w:val="00D1501C"/>
    <w:rsid w:val="00D1581F"/>
    <w:rsid w:val="00D159D2"/>
    <w:rsid w:val="00D1609F"/>
    <w:rsid w:val="00D17945"/>
    <w:rsid w:val="00D17972"/>
    <w:rsid w:val="00D202BA"/>
    <w:rsid w:val="00D20B5F"/>
    <w:rsid w:val="00D22226"/>
    <w:rsid w:val="00D2231E"/>
    <w:rsid w:val="00D2316A"/>
    <w:rsid w:val="00D232F1"/>
    <w:rsid w:val="00D23CC8"/>
    <w:rsid w:val="00D247A7"/>
    <w:rsid w:val="00D24970"/>
    <w:rsid w:val="00D24E5F"/>
    <w:rsid w:val="00D24EF8"/>
    <w:rsid w:val="00D25088"/>
    <w:rsid w:val="00D2555F"/>
    <w:rsid w:val="00D25782"/>
    <w:rsid w:val="00D25897"/>
    <w:rsid w:val="00D26A79"/>
    <w:rsid w:val="00D27B3A"/>
    <w:rsid w:val="00D27D2F"/>
    <w:rsid w:val="00D27E76"/>
    <w:rsid w:val="00D27F59"/>
    <w:rsid w:val="00D304B1"/>
    <w:rsid w:val="00D30CCE"/>
    <w:rsid w:val="00D311C5"/>
    <w:rsid w:val="00D31625"/>
    <w:rsid w:val="00D31692"/>
    <w:rsid w:val="00D32314"/>
    <w:rsid w:val="00D324CF"/>
    <w:rsid w:val="00D325C1"/>
    <w:rsid w:val="00D331C2"/>
    <w:rsid w:val="00D3330B"/>
    <w:rsid w:val="00D33F7A"/>
    <w:rsid w:val="00D345EE"/>
    <w:rsid w:val="00D3495E"/>
    <w:rsid w:val="00D34D01"/>
    <w:rsid w:val="00D354EB"/>
    <w:rsid w:val="00D35747"/>
    <w:rsid w:val="00D36C4D"/>
    <w:rsid w:val="00D37664"/>
    <w:rsid w:val="00D37E62"/>
    <w:rsid w:val="00D4094C"/>
    <w:rsid w:val="00D40A65"/>
    <w:rsid w:val="00D40BD6"/>
    <w:rsid w:val="00D40E98"/>
    <w:rsid w:val="00D41091"/>
    <w:rsid w:val="00D4126D"/>
    <w:rsid w:val="00D4135B"/>
    <w:rsid w:val="00D41480"/>
    <w:rsid w:val="00D41801"/>
    <w:rsid w:val="00D41BC8"/>
    <w:rsid w:val="00D41D77"/>
    <w:rsid w:val="00D42637"/>
    <w:rsid w:val="00D43195"/>
    <w:rsid w:val="00D4327D"/>
    <w:rsid w:val="00D434C3"/>
    <w:rsid w:val="00D43E2A"/>
    <w:rsid w:val="00D44402"/>
    <w:rsid w:val="00D4468E"/>
    <w:rsid w:val="00D4483A"/>
    <w:rsid w:val="00D454E7"/>
    <w:rsid w:val="00D4558C"/>
    <w:rsid w:val="00D45631"/>
    <w:rsid w:val="00D456B0"/>
    <w:rsid w:val="00D457AB"/>
    <w:rsid w:val="00D45A95"/>
    <w:rsid w:val="00D45B9E"/>
    <w:rsid w:val="00D45E0B"/>
    <w:rsid w:val="00D45F21"/>
    <w:rsid w:val="00D4630D"/>
    <w:rsid w:val="00D464BD"/>
    <w:rsid w:val="00D46FAD"/>
    <w:rsid w:val="00D4785E"/>
    <w:rsid w:val="00D5003D"/>
    <w:rsid w:val="00D5020B"/>
    <w:rsid w:val="00D50602"/>
    <w:rsid w:val="00D50778"/>
    <w:rsid w:val="00D50D63"/>
    <w:rsid w:val="00D51C5E"/>
    <w:rsid w:val="00D52566"/>
    <w:rsid w:val="00D526C8"/>
    <w:rsid w:val="00D53BF4"/>
    <w:rsid w:val="00D53E29"/>
    <w:rsid w:val="00D5428E"/>
    <w:rsid w:val="00D54741"/>
    <w:rsid w:val="00D551E2"/>
    <w:rsid w:val="00D56B13"/>
    <w:rsid w:val="00D56E36"/>
    <w:rsid w:val="00D5749B"/>
    <w:rsid w:val="00D5753E"/>
    <w:rsid w:val="00D5779B"/>
    <w:rsid w:val="00D60217"/>
    <w:rsid w:val="00D60271"/>
    <w:rsid w:val="00D60285"/>
    <w:rsid w:val="00D60623"/>
    <w:rsid w:val="00D60669"/>
    <w:rsid w:val="00D60E01"/>
    <w:rsid w:val="00D611AB"/>
    <w:rsid w:val="00D61620"/>
    <w:rsid w:val="00D61638"/>
    <w:rsid w:val="00D62793"/>
    <w:rsid w:val="00D62B61"/>
    <w:rsid w:val="00D62B64"/>
    <w:rsid w:val="00D648E2"/>
    <w:rsid w:val="00D6531B"/>
    <w:rsid w:val="00D65C16"/>
    <w:rsid w:val="00D6652F"/>
    <w:rsid w:val="00D6654D"/>
    <w:rsid w:val="00D66697"/>
    <w:rsid w:val="00D66707"/>
    <w:rsid w:val="00D668C3"/>
    <w:rsid w:val="00D66A43"/>
    <w:rsid w:val="00D66F4C"/>
    <w:rsid w:val="00D67710"/>
    <w:rsid w:val="00D67D52"/>
    <w:rsid w:val="00D70555"/>
    <w:rsid w:val="00D707AB"/>
    <w:rsid w:val="00D711AD"/>
    <w:rsid w:val="00D7155A"/>
    <w:rsid w:val="00D718FB"/>
    <w:rsid w:val="00D72ED9"/>
    <w:rsid w:val="00D7301A"/>
    <w:rsid w:val="00D734C6"/>
    <w:rsid w:val="00D73765"/>
    <w:rsid w:val="00D7377C"/>
    <w:rsid w:val="00D73997"/>
    <w:rsid w:val="00D73ADA"/>
    <w:rsid w:val="00D740D9"/>
    <w:rsid w:val="00D74236"/>
    <w:rsid w:val="00D75062"/>
    <w:rsid w:val="00D76CA3"/>
    <w:rsid w:val="00D77078"/>
    <w:rsid w:val="00D77C78"/>
    <w:rsid w:val="00D8046D"/>
    <w:rsid w:val="00D80A76"/>
    <w:rsid w:val="00D80CDF"/>
    <w:rsid w:val="00D8178E"/>
    <w:rsid w:val="00D820FC"/>
    <w:rsid w:val="00D83945"/>
    <w:rsid w:val="00D840DA"/>
    <w:rsid w:val="00D84542"/>
    <w:rsid w:val="00D84819"/>
    <w:rsid w:val="00D84AB0"/>
    <w:rsid w:val="00D8625D"/>
    <w:rsid w:val="00D864B6"/>
    <w:rsid w:val="00D86901"/>
    <w:rsid w:val="00D86A7B"/>
    <w:rsid w:val="00D8771A"/>
    <w:rsid w:val="00D8792F"/>
    <w:rsid w:val="00D8795A"/>
    <w:rsid w:val="00D90B3E"/>
    <w:rsid w:val="00D90C01"/>
    <w:rsid w:val="00D91242"/>
    <w:rsid w:val="00D916FC"/>
    <w:rsid w:val="00D91789"/>
    <w:rsid w:val="00D92083"/>
    <w:rsid w:val="00D9300E"/>
    <w:rsid w:val="00D93420"/>
    <w:rsid w:val="00D934AE"/>
    <w:rsid w:val="00D93A2C"/>
    <w:rsid w:val="00D93AC0"/>
    <w:rsid w:val="00D93DB8"/>
    <w:rsid w:val="00D94336"/>
    <w:rsid w:val="00D94650"/>
    <w:rsid w:val="00D948D6"/>
    <w:rsid w:val="00D94A6A"/>
    <w:rsid w:val="00D950F0"/>
    <w:rsid w:val="00D95547"/>
    <w:rsid w:val="00D959F6"/>
    <w:rsid w:val="00D95DF1"/>
    <w:rsid w:val="00D95F57"/>
    <w:rsid w:val="00D96083"/>
    <w:rsid w:val="00D96279"/>
    <w:rsid w:val="00D96456"/>
    <w:rsid w:val="00D9669E"/>
    <w:rsid w:val="00D96A3A"/>
    <w:rsid w:val="00D974EE"/>
    <w:rsid w:val="00D97A86"/>
    <w:rsid w:val="00DA05AB"/>
    <w:rsid w:val="00DA0A61"/>
    <w:rsid w:val="00DA0BE3"/>
    <w:rsid w:val="00DA1942"/>
    <w:rsid w:val="00DA1B9B"/>
    <w:rsid w:val="00DA22F0"/>
    <w:rsid w:val="00DA2BD7"/>
    <w:rsid w:val="00DA3283"/>
    <w:rsid w:val="00DA62B5"/>
    <w:rsid w:val="00DA649F"/>
    <w:rsid w:val="00DA6C21"/>
    <w:rsid w:val="00DA72F8"/>
    <w:rsid w:val="00DA758B"/>
    <w:rsid w:val="00DA7A8A"/>
    <w:rsid w:val="00DA7EE1"/>
    <w:rsid w:val="00DB0683"/>
    <w:rsid w:val="00DB0B8F"/>
    <w:rsid w:val="00DB2024"/>
    <w:rsid w:val="00DB24E1"/>
    <w:rsid w:val="00DB27C4"/>
    <w:rsid w:val="00DB2857"/>
    <w:rsid w:val="00DB2A21"/>
    <w:rsid w:val="00DB3402"/>
    <w:rsid w:val="00DB374C"/>
    <w:rsid w:val="00DB48B9"/>
    <w:rsid w:val="00DB4B5C"/>
    <w:rsid w:val="00DB4CE3"/>
    <w:rsid w:val="00DB58DD"/>
    <w:rsid w:val="00DB693A"/>
    <w:rsid w:val="00DB6BB0"/>
    <w:rsid w:val="00DB6D53"/>
    <w:rsid w:val="00DB7E29"/>
    <w:rsid w:val="00DB7EC4"/>
    <w:rsid w:val="00DB7F65"/>
    <w:rsid w:val="00DB7F9E"/>
    <w:rsid w:val="00DC0229"/>
    <w:rsid w:val="00DC0647"/>
    <w:rsid w:val="00DC09FD"/>
    <w:rsid w:val="00DC0DE3"/>
    <w:rsid w:val="00DC156C"/>
    <w:rsid w:val="00DC165B"/>
    <w:rsid w:val="00DC18B0"/>
    <w:rsid w:val="00DC1957"/>
    <w:rsid w:val="00DC1AF4"/>
    <w:rsid w:val="00DC2956"/>
    <w:rsid w:val="00DC3291"/>
    <w:rsid w:val="00DC35BA"/>
    <w:rsid w:val="00DC3961"/>
    <w:rsid w:val="00DC3A1D"/>
    <w:rsid w:val="00DC3D76"/>
    <w:rsid w:val="00DC3F3B"/>
    <w:rsid w:val="00DC40BC"/>
    <w:rsid w:val="00DC48F5"/>
    <w:rsid w:val="00DC4BCF"/>
    <w:rsid w:val="00DC4BE0"/>
    <w:rsid w:val="00DC5C9E"/>
    <w:rsid w:val="00DC6585"/>
    <w:rsid w:val="00DC6879"/>
    <w:rsid w:val="00DC6D15"/>
    <w:rsid w:val="00DC6E53"/>
    <w:rsid w:val="00DC6F92"/>
    <w:rsid w:val="00DC7145"/>
    <w:rsid w:val="00DC71E2"/>
    <w:rsid w:val="00DC7576"/>
    <w:rsid w:val="00DC7CE8"/>
    <w:rsid w:val="00DD0085"/>
    <w:rsid w:val="00DD008C"/>
    <w:rsid w:val="00DD0F18"/>
    <w:rsid w:val="00DD1114"/>
    <w:rsid w:val="00DD138F"/>
    <w:rsid w:val="00DD13C0"/>
    <w:rsid w:val="00DD1477"/>
    <w:rsid w:val="00DD1C9F"/>
    <w:rsid w:val="00DD21DA"/>
    <w:rsid w:val="00DD221A"/>
    <w:rsid w:val="00DD223F"/>
    <w:rsid w:val="00DD2519"/>
    <w:rsid w:val="00DD2736"/>
    <w:rsid w:val="00DD2A10"/>
    <w:rsid w:val="00DD2ADA"/>
    <w:rsid w:val="00DD2B27"/>
    <w:rsid w:val="00DD2CC9"/>
    <w:rsid w:val="00DD2E82"/>
    <w:rsid w:val="00DD2F04"/>
    <w:rsid w:val="00DD2F3C"/>
    <w:rsid w:val="00DD314D"/>
    <w:rsid w:val="00DD319F"/>
    <w:rsid w:val="00DD31C6"/>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9D4"/>
    <w:rsid w:val="00DE0A53"/>
    <w:rsid w:val="00DE1720"/>
    <w:rsid w:val="00DE18FF"/>
    <w:rsid w:val="00DE2046"/>
    <w:rsid w:val="00DE290C"/>
    <w:rsid w:val="00DE292C"/>
    <w:rsid w:val="00DE34A5"/>
    <w:rsid w:val="00DE36F4"/>
    <w:rsid w:val="00DE37BE"/>
    <w:rsid w:val="00DE3D84"/>
    <w:rsid w:val="00DE4696"/>
    <w:rsid w:val="00DE494B"/>
    <w:rsid w:val="00DE4BE1"/>
    <w:rsid w:val="00DE4FAD"/>
    <w:rsid w:val="00DE504D"/>
    <w:rsid w:val="00DE5120"/>
    <w:rsid w:val="00DE55E4"/>
    <w:rsid w:val="00DE5711"/>
    <w:rsid w:val="00DE578D"/>
    <w:rsid w:val="00DE5CA3"/>
    <w:rsid w:val="00DE5D00"/>
    <w:rsid w:val="00DE5F20"/>
    <w:rsid w:val="00DE661B"/>
    <w:rsid w:val="00DE6815"/>
    <w:rsid w:val="00DE6E2B"/>
    <w:rsid w:val="00DE7037"/>
    <w:rsid w:val="00DE75E9"/>
    <w:rsid w:val="00DF03F2"/>
    <w:rsid w:val="00DF043E"/>
    <w:rsid w:val="00DF0AF7"/>
    <w:rsid w:val="00DF144A"/>
    <w:rsid w:val="00DF17DB"/>
    <w:rsid w:val="00DF1869"/>
    <w:rsid w:val="00DF27B3"/>
    <w:rsid w:val="00DF28BA"/>
    <w:rsid w:val="00DF3708"/>
    <w:rsid w:val="00DF3DDF"/>
    <w:rsid w:val="00DF4D30"/>
    <w:rsid w:val="00DF4F08"/>
    <w:rsid w:val="00DF5388"/>
    <w:rsid w:val="00DF5705"/>
    <w:rsid w:val="00DF58E2"/>
    <w:rsid w:val="00DF5A88"/>
    <w:rsid w:val="00DF5F4B"/>
    <w:rsid w:val="00DF6357"/>
    <w:rsid w:val="00DF64D9"/>
    <w:rsid w:val="00DF6558"/>
    <w:rsid w:val="00DF690E"/>
    <w:rsid w:val="00DF6A09"/>
    <w:rsid w:val="00DF6C8C"/>
    <w:rsid w:val="00DF6DBF"/>
    <w:rsid w:val="00DF71A8"/>
    <w:rsid w:val="00DF75AC"/>
    <w:rsid w:val="00DF7D38"/>
    <w:rsid w:val="00DF7FC3"/>
    <w:rsid w:val="00E00DF3"/>
    <w:rsid w:val="00E0100D"/>
    <w:rsid w:val="00E0152E"/>
    <w:rsid w:val="00E01599"/>
    <w:rsid w:val="00E0179C"/>
    <w:rsid w:val="00E02773"/>
    <w:rsid w:val="00E0288C"/>
    <w:rsid w:val="00E02E87"/>
    <w:rsid w:val="00E032CB"/>
    <w:rsid w:val="00E032ED"/>
    <w:rsid w:val="00E042BB"/>
    <w:rsid w:val="00E04697"/>
    <w:rsid w:val="00E04919"/>
    <w:rsid w:val="00E0589B"/>
    <w:rsid w:val="00E05D39"/>
    <w:rsid w:val="00E05E2D"/>
    <w:rsid w:val="00E069E3"/>
    <w:rsid w:val="00E07347"/>
    <w:rsid w:val="00E076BB"/>
    <w:rsid w:val="00E07891"/>
    <w:rsid w:val="00E101B8"/>
    <w:rsid w:val="00E10741"/>
    <w:rsid w:val="00E10A12"/>
    <w:rsid w:val="00E110DE"/>
    <w:rsid w:val="00E113C6"/>
    <w:rsid w:val="00E11CF7"/>
    <w:rsid w:val="00E1204F"/>
    <w:rsid w:val="00E121DF"/>
    <w:rsid w:val="00E1221D"/>
    <w:rsid w:val="00E123CC"/>
    <w:rsid w:val="00E12FBA"/>
    <w:rsid w:val="00E1304E"/>
    <w:rsid w:val="00E1329C"/>
    <w:rsid w:val="00E13E63"/>
    <w:rsid w:val="00E14179"/>
    <w:rsid w:val="00E146F6"/>
    <w:rsid w:val="00E146F8"/>
    <w:rsid w:val="00E14D18"/>
    <w:rsid w:val="00E16072"/>
    <w:rsid w:val="00E160F5"/>
    <w:rsid w:val="00E16240"/>
    <w:rsid w:val="00E162F0"/>
    <w:rsid w:val="00E16397"/>
    <w:rsid w:val="00E16DE5"/>
    <w:rsid w:val="00E20832"/>
    <w:rsid w:val="00E20941"/>
    <w:rsid w:val="00E20B63"/>
    <w:rsid w:val="00E20BF0"/>
    <w:rsid w:val="00E21018"/>
    <w:rsid w:val="00E21188"/>
    <w:rsid w:val="00E2119E"/>
    <w:rsid w:val="00E213D4"/>
    <w:rsid w:val="00E217CA"/>
    <w:rsid w:val="00E2216E"/>
    <w:rsid w:val="00E221F8"/>
    <w:rsid w:val="00E2272C"/>
    <w:rsid w:val="00E22FEC"/>
    <w:rsid w:val="00E23403"/>
    <w:rsid w:val="00E23B31"/>
    <w:rsid w:val="00E24B5D"/>
    <w:rsid w:val="00E24B5E"/>
    <w:rsid w:val="00E24BA1"/>
    <w:rsid w:val="00E2520F"/>
    <w:rsid w:val="00E2534F"/>
    <w:rsid w:val="00E25A55"/>
    <w:rsid w:val="00E25B02"/>
    <w:rsid w:val="00E25CFD"/>
    <w:rsid w:val="00E25D98"/>
    <w:rsid w:val="00E262E0"/>
    <w:rsid w:val="00E2694C"/>
    <w:rsid w:val="00E26C0A"/>
    <w:rsid w:val="00E270AB"/>
    <w:rsid w:val="00E27A96"/>
    <w:rsid w:val="00E30A51"/>
    <w:rsid w:val="00E30EE4"/>
    <w:rsid w:val="00E30F82"/>
    <w:rsid w:val="00E31368"/>
    <w:rsid w:val="00E32664"/>
    <w:rsid w:val="00E32B7C"/>
    <w:rsid w:val="00E32C8E"/>
    <w:rsid w:val="00E3316F"/>
    <w:rsid w:val="00E33261"/>
    <w:rsid w:val="00E34376"/>
    <w:rsid w:val="00E345D2"/>
    <w:rsid w:val="00E3460A"/>
    <w:rsid w:val="00E347D3"/>
    <w:rsid w:val="00E349EE"/>
    <w:rsid w:val="00E355F1"/>
    <w:rsid w:val="00E3566E"/>
    <w:rsid w:val="00E3567D"/>
    <w:rsid w:val="00E357B2"/>
    <w:rsid w:val="00E35D8C"/>
    <w:rsid w:val="00E35F01"/>
    <w:rsid w:val="00E365AF"/>
    <w:rsid w:val="00E370BF"/>
    <w:rsid w:val="00E375BF"/>
    <w:rsid w:val="00E3782C"/>
    <w:rsid w:val="00E37A98"/>
    <w:rsid w:val="00E4017D"/>
    <w:rsid w:val="00E41326"/>
    <w:rsid w:val="00E41B4B"/>
    <w:rsid w:val="00E42587"/>
    <w:rsid w:val="00E42A6B"/>
    <w:rsid w:val="00E42AB8"/>
    <w:rsid w:val="00E42B7C"/>
    <w:rsid w:val="00E4379B"/>
    <w:rsid w:val="00E43E42"/>
    <w:rsid w:val="00E43FBD"/>
    <w:rsid w:val="00E44762"/>
    <w:rsid w:val="00E448B7"/>
    <w:rsid w:val="00E44D32"/>
    <w:rsid w:val="00E45C63"/>
    <w:rsid w:val="00E4778B"/>
    <w:rsid w:val="00E4787B"/>
    <w:rsid w:val="00E47B81"/>
    <w:rsid w:val="00E47CB2"/>
    <w:rsid w:val="00E50D81"/>
    <w:rsid w:val="00E50F51"/>
    <w:rsid w:val="00E50F94"/>
    <w:rsid w:val="00E51A6C"/>
    <w:rsid w:val="00E51B16"/>
    <w:rsid w:val="00E5225E"/>
    <w:rsid w:val="00E52B67"/>
    <w:rsid w:val="00E53CA2"/>
    <w:rsid w:val="00E53E12"/>
    <w:rsid w:val="00E54362"/>
    <w:rsid w:val="00E547B6"/>
    <w:rsid w:val="00E54BE2"/>
    <w:rsid w:val="00E54C6B"/>
    <w:rsid w:val="00E55E1A"/>
    <w:rsid w:val="00E56965"/>
    <w:rsid w:val="00E56BA8"/>
    <w:rsid w:val="00E56C2B"/>
    <w:rsid w:val="00E574B6"/>
    <w:rsid w:val="00E57702"/>
    <w:rsid w:val="00E577C7"/>
    <w:rsid w:val="00E577F5"/>
    <w:rsid w:val="00E57EED"/>
    <w:rsid w:val="00E6008D"/>
    <w:rsid w:val="00E606B3"/>
    <w:rsid w:val="00E6084D"/>
    <w:rsid w:val="00E60B06"/>
    <w:rsid w:val="00E60C92"/>
    <w:rsid w:val="00E61D90"/>
    <w:rsid w:val="00E6341D"/>
    <w:rsid w:val="00E6378C"/>
    <w:rsid w:val="00E63E0C"/>
    <w:rsid w:val="00E64158"/>
    <w:rsid w:val="00E6448D"/>
    <w:rsid w:val="00E655C9"/>
    <w:rsid w:val="00E655D1"/>
    <w:rsid w:val="00E65C12"/>
    <w:rsid w:val="00E65C56"/>
    <w:rsid w:val="00E65E22"/>
    <w:rsid w:val="00E660CD"/>
    <w:rsid w:val="00E66292"/>
    <w:rsid w:val="00E668C5"/>
    <w:rsid w:val="00E670F8"/>
    <w:rsid w:val="00E70410"/>
    <w:rsid w:val="00E7043E"/>
    <w:rsid w:val="00E729B9"/>
    <w:rsid w:val="00E73044"/>
    <w:rsid w:val="00E740A8"/>
    <w:rsid w:val="00E75068"/>
    <w:rsid w:val="00E76292"/>
    <w:rsid w:val="00E76434"/>
    <w:rsid w:val="00E76506"/>
    <w:rsid w:val="00E7681C"/>
    <w:rsid w:val="00E76A3A"/>
    <w:rsid w:val="00E77D11"/>
    <w:rsid w:val="00E8053F"/>
    <w:rsid w:val="00E80B14"/>
    <w:rsid w:val="00E80EDE"/>
    <w:rsid w:val="00E8122E"/>
    <w:rsid w:val="00E81505"/>
    <w:rsid w:val="00E81709"/>
    <w:rsid w:val="00E81834"/>
    <w:rsid w:val="00E81CD8"/>
    <w:rsid w:val="00E81D97"/>
    <w:rsid w:val="00E81E81"/>
    <w:rsid w:val="00E8279E"/>
    <w:rsid w:val="00E83154"/>
    <w:rsid w:val="00E83222"/>
    <w:rsid w:val="00E8349D"/>
    <w:rsid w:val="00E8432A"/>
    <w:rsid w:val="00E8444D"/>
    <w:rsid w:val="00E85013"/>
    <w:rsid w:val="00E85E8B"/>
    <w:rsid w:val="00E865C4"/>
    <w:rsid w:val="00E865CE"/>
    <w:rsid w:val="00E86902"/>
    <w:rsid w:val="00E86BCE"/>
    <w:rsid w:val="00E86EA6"/>
    <w:rsid w:val="00E871A9"/>
    <w:rsid w:val="00E9025B"/>
    <w:rsid w:val="00E909CE"/>
    <w:rsid w:val="00E90D60"/>
    <w:rsid w:val="00E91223"/>
    <w:rsid w:val="00E915FB"/>
    <w:rsid w:val="00E9220D"/>
    <w:rsid w:val="00E92299"/>
    <w:rsid w:val="00E93148"/>
    <w:rsid w:val="00E934C8"/>
    <w:rsid w:val="00E93534"/>
    <w:rsid w:val="00E939D7"/>
    <w:rsid w:val="00E93F89"/>
    <w:rsid w:val="00E941C9"/>
    <w:rsid w:val="00E94274"/>
    <w:rsid w:val="00E9431B"/>
    <w:rsid w:val="00E9470E"/>
    <w:rsid w:val="00E957CD"/>
    <w:rsid w:val="00E95964"/>
    <w:rsid w:val="00E959F1"/>
    <w:rsid w:val="00E95F7F"/>
    <w:rsid w:val="00E96378"/>
    <w:rsid w:val="00E96453"/>
    <w:rsid w:val="00E9667A"/>
    <w:rsid w:val="00E967BE"/>
    <w:rsid w:val="00E96E22"/>
    <w:rsid w:val="00E97228"/>
    <w:rsid w:val="00E97C7F"/>
    <w:rsid w:val="00EA001C"/>
    <w:rsid w:val="00EA0CD1"/>
    <w:rsid w:val="00EA100E"/>
    <w:rsid w:val="00EA141A"/>
    <w:rsid w:val="00EA1790"/>
    <w:rsid w:val="00EA1B58"/>
    <w:rsid w:val="00EA256A"/>
    <w:rsid w:val="00EA364D"/>
    <w:rsid w:val="00EA383B"/>
    <w:rsid w:val="00EA4193"/>
    <w:rsid w:val="00EA473B"/>
    <w:rsid w:val="00EA4970"/>
    <w:rsid w:val="00EA4E23"/>
    <w:rsid w:val="00EA5169"/>
    <w:rsid w:val="00EA56A6"/>
    <w:rsid w:val="00EA5EB6"/>
    <w:rsid w:val="00EA6285"/>
    <w:rsid w:val="00EA6573"/>
    <w:rsid w:val="00EA6B84"/>
    <w:rsid w:val="00EA6D1E"/>
    <w:rsid w:val="00EA6E8F"/>
    <w:rsid w:val="00EA6EB5"/>
    <w:rsid w:val="00EA6F5B"/>
    <w:rsid w:val="00EA7102"/>
    <w:rsid w:val="00EA76DD"/>
    <w:rsid w:val="00EA7712"/>
    <w:rsid w:val="00EB01C2"/>
    <w:rsid w:val="00EB03BA"/>
    <w:rsid w:val="00EB0868"/>
    <w:rsid w:val="00EB164F"/>
    <w:rsid w:val="00EB17F6"/>
    <w:rsid w:val="00EB23E7"/>
    <w:rsid w:val="00EB2DA3"/>
    <w:rsid w:val="00EB3280"/>
    <w:rsid w:val="00EB33BE"/>
    <w:rsid w:val="00EB3556"/>
    <w:rsid w:val="00EB35C1"/>
    <w:rsid w:val="00EB3686"/>
    <w:rsid w:val="00EB381D"/>
    <w:rsid w:val="00EB444B"/>
    <w:rsid w:val="00EB4CA8"/>
    <w:rsid w:val="00EB4E31"/>
    <w:rsid w:val="00EB5160"/>
    <w:rsid w:val="00EB58C7"/>
    <w:rsid w:val="00EB5A03"/>
    <w:rsid w:val="00EB5C85"/>
    <w:rsid w:val="00EB5DC1"/>
    <w:rsid w:val="00EB643D"/>
    <w:rsid w:val="00EB6D85"/>
    <w:rsid w:val="00EB6E93"/>
    <w:rsid w:val="00EB79EA"/>
    <w:rsid w:val="00EB7BAD"/>
    <w:rsid w:val="00EB7FCE"/>
    <w:rsid w:val="00EC0582"/>
    <w:rsid w:val="00EC0799"/>
    <w:rsid w:val="00EC0B32"/>
    <w:rsid w:val="00EC0E58"/>
    <w:rsid w:val="00EC121F"/>
    <w:rsid w:val="00EC1554"/>
    <w:rsid w:val="00EC1B6F"/>
    <w:rsid w:val="00EC3339"/>
    <w:rsid w:val="00EC34D2"/>
    <w:rsid w:val="00EC3817"/>
    <w:rsid w:val="00EC38D6"/>
    <w:rsid w:val="00EC3E8D"/>
    <w:rsid w:val="00EC4028"/>
    <w:rsid w:val="00EC416D"/>
    <w:rsid w:val="00EC42F8"/>
    <w:rsid w:val="00EC48DC"/>
    <w:rsid w:val="00EC4989"/>
    <w:rsid w:val="00EC4A1B"/>
    <w:rsid w:val="00EC4EBE"/>
    <w:rsid w:val="00EC5275"/>
    <w:rsid w:val="00EC7515"/>
    <w:rsid w:val="00EC76CF"/>
    <w:rsid w:val="00EC77B6"/>
    <w:rsid w:val="00ED0C16"/>
    <w:rsid w:val="00ED0DC7"/>
    <w:rsid w:val="00ED1268"/>
    <w:rsid w:val="00ED1887"/>
    <w:rsid w:val="00ED1DC6"/>
    <w:rsid w:val="00ED209B"/>
    <w:rsid w:val="00ED2787"/>
    <w:rsid w:val="00ED2CE2"/>
    <w:rsid w:val="00ED2DE8"/>
    <w:rsid w:val="00ED315B"/>
    <w:rsid w:val="00ED33FC"/>
    <w:rsid w:val="00ED3A42"/>
    <w:rsid w:val="00ED3F5B"/>
    <w:rsid w:val="00ED44C2"/>
    <w:rsid w:val="00ED4A3A"/>
    <w:rsid w:val="00ED4CED"/>
    <w:rsid w:val="00ED51C8"/>
    <w:rsid w:val="00ED55DB"/>
    <w:rsid w:val="00ED55E0"/>
    <w:rsid w:val="00ED5A55"/>
    <w:rsid w:val="00ED5B78"/>
    <w:rsid w:val="00ED5C67"/>
    <w:rsid w:val="00ED5EE0"/>
    <w:rsid w:val="00ED697D"/>
    <w:rsid w:val="00ED6CEC"/>
    <w:rsid w:val="00ED70C3"/>
    <w:rsid w:val="00ED73B9"/>
    <w:rsid w:val="00ED7950"/>
    <w:rsid w:val="00ED79B5"/>
    <w:rsid w:val="00ED7E03"/>
    <w:rsid w:val="00ED7F3E"/>
    <w:rsid w:val="00EE0116"/>
    <w:rsid w:val="00EE02A7"/>
    <w:rsid w:val="00EE18F8"/>
    <w:rsid w:val="00EE19FD"/>
    <w:rsid w:val="00EE1B56"/>
    <w:rsid w:val="00EE1C85"/>
    <w:rsid w:val="00EE2596"/>
    <w:rsid w:val="00EE2914"/>
    <w:rsid w:val="00EE2F6A"/>
    <w:rsid w:val="00EE334B"/>
    <w:rsid w:val="00EE33F3"/>
    <w:rsid w:val="00EE3480"/>
    <w:rsid w:val="00EE385F"/>
    <w:rsid w:val="00EE3DB8"/>
    <w:rsid w:val="00EE42C6"/>
    <w:rsid w:val="00EE433A"/>
    <w:rsid w:val="00EE4477"/>
    <w:rsid w:val="00EE44B0"/>
    <w:rsid w:val="00EE50EB"/>
    <w:rsid w:val="00EE523A"/>
    <w:rsid w:val="00EE54B9"/>
    <w:rsid w:val="00EE5721"/>
    <w:rsid w:val="00EE593B"/>
    <w:rsid w:val="00EE5F7A"/>
    <w:rsid w:val="00EE5FC7"/>
    <w:rsid w:val="00EE6920"/>
    <w:rsid w:val="00EE6D6F"/>
    <w:rsid w:val="00EE6E84"/>
    <w:rsid w:val="00EE7654"/>
    <w:rsid w:val="00EE7CBF"/>
    <w:rsid w:val="00EF01B9"/>
    <w:rsid w:val="00EF085A"/>
    <w:rsid w:val="00EF13E9"/>
    <w:rsid w:val="00EF22B7"/>
    <w:rsid w:val="00EF2C7C"/>
    <w:rsid w:val="00EF393F"/>
    <w:rsid w:val="00EF4A3E"/>
    <w:rsid w:val="00EF4A4C"/>
    <w:rsid w:val="00EF4EDA"/>
    <w:rsid w:val="00EF5623"/>
    <w:rsid w:val="00EF577C"/>
    <w:rsid w:val="00EF595E"/>
    <w:rsid w:val="00EF5E21"/>
    <w:rsid w:val="00EF6136"/>
    <w:rsid w:val="00EF6436"/>
    <w:rsid w:val="00EF67DA"/>
    <w:rsid w:val="00EF6C21"/>
    <w:rsid w:val="00EF7124"/>
    <w:rsid w:val="00EF7384"/>
    <w:rsid w:val="00EF77A6"/>
    <w:rsid w:val="00EF7CDF"/>
    <w:rsid w:val="00F0044A"/>
    <w:rsid w:val="00F00EAA"/>
    <w:rsid w:val="00F01B51"/>
    <w:rsid w:val="00F01DAE"/>
    <w:rsid w:val="00F026E5"/>
    <w:rsid w:val="00F02806"/>
    <w:rsid w:val="00F02B98"/>
    <w:rsid w:val="00F02C2E"/>
    <w:rsid w:val="00F031D4"/>
    <w:rsid w:val="00F03222"/>
    <w:rsid w:val="00F0328C"/>
    <w:rsid w:val="00F032A4"/>
    <w:rsid w:val="00F03537"/>
    <w:rsid w:val="00F03EE0"/>
    <w:rsid w:val="00F046AF"/>
    <w:rsid w:val="00F0480A"/>
    <w:rsid w:val="00F0499F"/>
    <w:rsid w:val="00F05F84"/>
    <w:rsid w:val="00F06473"/>
    <w:rsid w:val="00F065D6"/>
    <w:rsid w:val="00F07198"/>
    <w:rsid w:val="00F0753D"/>
    <w:rsid w:val="00F07575"/>
    <w:rsid w:val="00F0779F"/>
    <w:rsid w:val="00F101E9"/>
    <w:rsid w:val="00F102D9"/>
    <w:rsid w:val="00F10EB1"/>
    <w:rsid w:val="00F11188"/>
    <w:rsid w:val="00F1174E"/>
    <w:rsid w:val="00F126A8"/>
    <w:rsid w:val="00F129BD"/>
    <w:rsid w:val="00F1334C"/>
    <w:rsid w:val="00F133E3"/>
    <w:rsid w:val="00F13921"/>
    <w:rsid w:val="00F14FCB"/>
    <w:rsid w:val="00F166A2"/>
    <w:rsid w:val="00F16786"/>
    <w:rsid w:val="00F16FCC"/>
    <w:rsid w:val="00F170D1"/>
    <w:rsid w:val="00F17A1F"/>
    <w:rsid w:val="00F20241"/>
    <w:rsid w:val="00F203E5"/>
    <w:rsid w:val="00F207CB"/>
    <w:rsid w:val="00F20AC0"/>
    <w:rsid w:val="00F20FF8"/>
    <w:rsid w:val="00F2108C"/>
    <w:rsid w:val="00F211FE"/>
    <w:rsid w:val="00F217F8"/>
    <w:rsid w:val="00F21BAE"/>
    <w:rsid w:val="00F21F12"/>
    <w:rsid w:val="00F2293A"/>
    <w:rsid w:val="00F229DE"/>
    <w:rsid w:val="00F235F7"/>
    <w:rsid w:val="00F2364D"/>
    <w:rsid w:val="00F23A5F"/>
    <w:rsid w:val="00F2421D"/>
    <w:rsid w:val="00F25166"/>
    <w:rsid w:val="00F25241"/>
    <w:rsid w:val="00F25DEC"/>
    <w:rsid w:val="00F268CC"/>
    <w:rsid w:val="00F27242"/>
    <w:rsid w:val="00F302A5"/>
    <w:rsid w:val="00F305B3"/>
    <w:rsid w:val="00F305D5"/>
    <w:rsid w:val="00F308B9"/>
    <w:rsid w:val="00F30AA8"/>
    <w:rsid w:val="00F312D4"/>
    <w:rsid w:val="00F31B00"/>
    <w:rsid w:val="00F32018"/>
    <w:rsid w:val="00F327A3"/>
    <w:rsid w:val="00F32DE5"/>
    <w:rsid w:val="00F332DC"/>
    <w:rsid w:val="00F33516"/>
    <w:rsid w:val="00F33852"/>
    <w:rsid w:val="00F33A43"/>
    <w:rsid w:val="00F34249"/>
    <w:rsid w:val="00F342D6"/>
    <w:rsid w:val="00F34305"/>
    <w:rsid w:val="00F344E0"/>
    <w:rsid w:val="00F34532"/>
    <w:rsid w:val="00F346E3"/>
    <w:rsid w:val="00F34725"/>
    <w:rsid w:val="00F350C1"/>
    <w:rsid w:val="00F3565B"/>
    <w:rsid w:val="00F35C40"/>
    <w:rsid w:val="00F3625D"/>
    <w:rsid w:val="00F36428"/>
    <w:rsid w:val="00F36558"/>
    <w:rsid w:val="00F3656D"/>
    <w:rsid w:val="00F368F7"/>
    <w:rsid w:val="00F369A3"/>
    <w:rsid w:val="00F36AA8"/>
    <w:rsid w:val="00F37882"/>
    <w:rsid w:val="00F37DD2"/>
    <w:rsid w:val="00F40BD7"/>
    <w:rsid w:val="00F40E95"/>
    <w:rsid w:val="00F4143F"/>
    <w:rsid w:val="00F4166E"/>
    <w:rsid w:val="00F41BF7"/>
    <w:rsid w:val="00F41ED3"/>
    <w:rsid w:val="00F42526"/>
    <w:rsid w:val="00F429B7"/>
    <w:rsid w:val="00F42BEE"/>
    <w:rsid w:val="00F42CE8"/>
    <w:rsid w:val="00F431D1"/>
    <w:rsid w:val="00F431D3"/>
    <w:rsid w:val="00F4353E"/>
    <w:rsid w:val="00F43B39"/>
    <w:rsid w:val="00F43C74"/>
    <w:rsid w:val="00F43D84"/>
    <w:rsid w:val="00F44527"/>
    <w:rsid w:val="00F44F39"/>
    <w:rsid w:val="00F4541C"/>
    <w:rsid w:val="00F4570F"/>
    <w:rsid w:val="00F459AC"/>
    <w:rsid w:val="00F45ADC"/>
    <w:rsid w:val="00F45EB2"/>
    <w:rsid w:val="00F46943"/>
    <w:rsid w:val="00F46984"/>
    <w:rsid w:val="00F46CA3"/>
    <w:rsid w:val="00F46E88"/>
    <w:rsid w:val="00F472AA"/>
    <w:rsid w:val="00F500F9"/>
    <w:rsid w:val="00F503D1"/>
    <w:rsid w:val="00F50491"/>
    <w:rsid w:val="00F504C4"/>
    <w:rsid w:val="00F50C57"/>
    <w:rsid w:val="00F510FD"/>
    <w:rsid w:val="00F511B0"/>
    <w:rsid w:val="00F51433"/>
    <w:rsid w:val="00F5171B"/>
    <w:rsid w:val="00F51A87"/>
    <w:rsid w:val="00F52939"/>
    <w:rsid w:val="00F52B84"/>
    <w:rsid w:val="00F52C45"/>
    <w:rsid w:val="00F536BB"/>
    <w:rsid w:val="00F53752"/>
    <w:rsid w:val="00F5388C"/>
    <w:rsid w:val="00F540E6"/>
    <w:rsid w:val="00F54219"/>
    <w:rsid w:val="00F554F5"/>
    <w:rsid w:val="00F55531"/>
    <w:rsid w:val="00F555C4"/>
    <w:rsid w:val="00F559DA"/>
    <w:rsid w:val="00F55DB5"/>
    <w:rsid w:val="00F560B4"/>
    <w:rsid w:val="00F56281"/>
    <w:rsid w:val="00F56594"/>
    <w:rsid w:val="00F56F8D"/>
    <w:rsid w:val="00F56FD0"/>
    <w:rsid w:val="00F57102"/>
    <w:rsid w:val="00F5729B"/>
    <w:rsid w:val="00F57665"/>
    <w:rsid w:val="00F57868"/>
    <w:rsid w:val="00F57C89"/>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6E1C"/>
    <w:rsid w:val="00F7725C"/>
    <w:rsid w:val="00F7752A"/>
    <w:rsid w:val="00F7789D"/>
    <w:rsid w:val="00F80241"/>
    <w:rsid w:val="00F80B7F"/>
    <w:rsid w:val="00F80B9A"/>
    <w:rsid w:val="00F8163E"/>
    <w:rsid w:val="00F81F56"/>
    <w:rsid w:val="00F82282"/>
    <w:rsid w:val="00F82324"/>
    <w:rsid w:val="00F8300D"/>
    <w:rsid w:val="00F83041"/>
    <w:rsid w:val="00F83362"/>
    <w:rsid w:val="00F83398"/>
    <w:rsid w:val="00F835DF"/>
    <w:rsid w:val="00F83EAD"/>
    <w:rsid w:val="00F84093"/>
    <w:rsid w:val="00F84E92"/>
    <w:rsid w:val="00F85285"/>
    <w:rsid w:val="00F85EE3"/>
    <w:rsid w:val="00F86AF6"/>
    <w:rsid w:val="00F86E97"/>
    <w:rsid w:val="00F86F43"/>
    <w:rsid w:val="00F87AC5"/>
    <w:rsid w:val="00F87CD9"/>
    <w:rsid w:val="00F87DF1"/>
    <w:rsid w:val="00F9024D"/>
    <w:rsid w:val="00F90D1B"/>
    <w:rsid w:val="00F914B7"/>
    <w:rsid w:val="00F92926"/>
    <w:rsid w:val="00F929A5"/>
    <w:rsid w:val="00F929B7"/>
    <w:rsid w:val="00F93216"/>
    <w:rsid w:val="00F9327D"/>
    <w:rsid w:val="00F94228"/>
    <w:rsid w:val="00F94AFD"/>
    <w:rsid w:val="00F94D71"/>
    <w:rsid w:val="00F952BE"/>
    <w:rsid w:val="00F953B3"/>
    <w:rsid w:val="00F9566B"/>
    <w:rsid w:val="00F9576C"/>
    <w:rsid w:val="00F95A53"/>
    <w:rsid w:val="00F9655A"/>
    <w:rsid w:val="00F96714"/>
    <w:rsid w:val="00F96809"/>
    <w:rsid w:val="00F97D57"/>
    <w:rsid w:val="00F97F72"/>
    <w:rsid w:val="00FA06AA"/>
    <w:rsid w:val="00FA0E33"/>
    <w:rsid w:val="00FA144D"/>
    <w:rsid w:val="00FA19B4"/>
    <w:rsid w:val="00FA263B"/>
    <w:rsid w:val="00FA287B"/>
    <w:rsid w:val="00FA36EB"/>
    <w:rsid w:val="00FA4033"/>
    <w:rsid w:val="00FA42C8"/>
    <w:rsid w:val="00FA5319"/>
    <w:rsid w:val="00FA53C6"/>
    <w:rsid w:val="00FA56CE"/>
    <w:rsid w:val="00FA5EA4"/>
    <w:rsid w:val="00FA6730"/>
    <w:rsid w:val="00FA6816"/>
    <w:rsid w:val="00FA6DF1"/>
    <w:rsid w:val="00FA7142"/>
    <w:rsid w:val="00FA7269"/>
    <w:rsid w:val="00FA75F8"/>
    <w:rsid w:val="00FA7D78"/>
    <w:rsid w:val="00FA7F45"/>
    <w:rsid w:val="00FB0339"/>
    <w:rsid w:val="00FB059B"/>
    <w:rsid w:val="00FB07AA"/>
    <w:rsid w:val="00FB0FF0"/>
    <w:rsid w:val="00FB10F0"/>
    <w:rsid w:val="00FB1282"/>
    <w:rsid w:val="00FB1878"/>
    <w:rsid w:val="00FB193D"/>
    <w:rsid w:val="00FB1FBE"/>
    <w:rsid w:val="00FB21E4"/>
    <w:rsid w:val="00FB275B"/>
    <w:rsid w:val="00FB2BAF"/>
    <w:rsid w:val="00FB2EAD"/>
    <w:rsid w:val="00FB31A7"/>
    <w:rsid w:val="00FB3671"/>
    <w:rsid w:val="00FB3926"/>
    <w:rsid w:val="00FB3981"/>
    <w:rsid w:val="00FB3AC8"/>
    <w:rsid w:val="00FB3CB1"/>
    <w:rsid w:val="00FB3D71"/>
    <w:rsid w:val="00FB3D84"/>
    <w:rsid w:val="00FB3DCF"/>
    <w:rsid w:val="00FB458B"/>
    <w:rsid w:val="00FB4C59"/>
    <w:rsid w:val="00FB5463"/>
    <w:rsid w:val="00FB5700"/>
    <w:rsid w:val="00FB5D95"/>
    <w:rsid w:val="00FB633B"/>
    <w:rsid w:val="00FB66D2"/>
    <w:rsid w:val="00FB6A6A"/>
    <w:rsid w:val="00FB6F99"/>
    <w:rsid w:val="00FB78A1"/>
    <w:rsid w:val="00FB7BCA"/>
    <w:rsid w:val="00FC0DC2"/>
    <w:rsid w:val="00FC11E6"/>
    <w:rsid w:val="00FC1750"/>
    <w:rsid w:val="00FC1A04"/>
    <w:rsid w:val="00FC252F"/>
    <w:rsid w:val="00FC2982"/>
    <w:rsid w:val="00FC30FB"/>
    <w:rsid w:val="00FC3B60"/>
    <w:rsid w:val="00FC3B8A"/>
    <w:rsid w:val="00FC4063"/>
    <w:rsid w:val="00FC46D9"/>
    <w:rsid w:val="00FC596C"/>
    <w:rsid w:val="00FC5AAA"/>
    <w:rsid w:val="00FC5CAE"/>
    <w:rsid w:val="00FC5EA5"/>
    <w:rsid w:val="00FC674E"/>
    <w:rsid w:val="00FC6E11"/>
    <w:rsid w:val="00FC7724"/>
    <w:rsid w:val="00FC7AD6"/>
    <w:rsid w:val="00FD003B"/>
    <w:rsid w:val="00FD03FA"/>
    <w:rsid w:val="00FD0BE9"/>
    <w:rsid w:val="00FD0D05"/>
    <w:rsid w:val="00FD1A28"/>
    <w:rsid w:val="00FD1E9A"/>
    <w:rsid w:val="00FD2A30"/>
    <w:rsid w:val="00FD34DC"/>
    <w:rsid w:val="00FD3922"/>
    <w:rsid w:val="00FD3E77"/>
    <w:rsid w:val="00FD44C6"/>
    <w:rsid w:val="00FD46C9"/>
    <w:rsid w:val="00FD4F15"/>
    <w:rsid w:val="00FD51C2"/>
    <w:rsid w:val="00FD5328"/>
    <w:rsid w:val="00FD53CF"/>
    <w:rsid w:val="00FD57FD"/>
    <w:rsid w:val="00FD608D"/>
    <w:rsid w:val="00FD6707"/>
    <w:rsid w:val="00FD67F6"/>
    <w:rsid w:val="00FD6EE2"/>
    <w:rsid w:val="00FD6FC4"/>
    <w:rsid w:val="00FD79BE"/>
    <w:rsid w:val="00FD7C41"/>
    <w:rsid w:val="00FE0385"/>
    <w:rsid w:val="00FE07A7"/>
    <w:rsid w:val="00FE0E16"/>
    <w:rsid w:val="00FE142D"/>
    <w:rsid w:val="00FE1B67"/>
    <w:rsid w:val="00FE1C0E"/>
    <w:rsid w:val="00FE20CE"/>
    <w:rsid w:val="00FE20E1"/>
    <w:rsid w:val="00FE252E"/>
    <w:rsid w:val="00FE29C6"/>
    <w:rsid w:val="00FE3869"/>
    <w:rsid w:val="00FE3D1F"/>
    <w:rsid w:val="00FE3D7C"/>
    <w:rsid w:val="00FE4654"/>
    <w:rsid w:val="00FE4E65"/>
    <w:rsid w:val="00FE5735"/>
    <w:rsid w:val="00FE6596"/>
    <w:rsid w:val="00FE6998"/>
    <w:rsid w:val="00FE6CFC"/>
    <w:rsid w:val="00FE7001"/>
    <w:rsid w:val="00FE7908"/>
    <w:rsid w:val="00FF0550"/>
    <w:rsid w:val="00FF0594"/>
    <w:rsid w:val="00FF05F7"/>
    <w:rsid w:val="00FF0683"/>
    <w:rsid w:val="00FF074B"/>
    <w:rsid w:val="00FF0E01"/>
    <w:rsid w:val="00FF116E"/>
    <w:rsid w:val="00FF12F1"/>
    <w:rsid w:val="00FF193D"/>
    <w:rsid w:val="00FF1E6B"/>
    <w:rsid w:val="00FF203A"/>
    <w:rsid w:val="00FF25B9"/>
    <w:rsid w:val="00FF3486"/>
    <w:rsid w:val="00FF3518"/>
    <w:rsid w:val="00FF43D7"/>
    <w:rsid w:val="00FF4420"/>
    <w:rsid w:val="00FF4661"/>
    <w:rsid w:val="00FF54D1"/>
    <w:rsid w:val="00FF5672"/>
    <w:rsid w:val="00FF595F"/>
    <w:rsid w:val="00FF59F2"/>
    <w:rsid w:val="00FF5BD4"/>
    <w:rsid w:val="00FF607F"/>
    <w:rsid w:val="00FF6252"/>
    <w:rsid w:val="00FF63CD"/>
    <w:rsid w:val="00FF6DA7"/>
    <w:rsid w:val="00FF6DBC"/>
    <w:rsid w:val="00FF769F"/>
    <w:rsid w:val="00FF7948"/>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1"/>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1"/>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90270"/>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590270"/>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C245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323C9A"/>
  </w:style>
  <w:style w:type="paragraph" w:customStyle="1" w:styleId="Style5">
    <w:name w:val="Style5"/>
    <w:basedOn w:val="prastasis"/>
    <w:uiPriority w:val="99"/>
    <w:rsid w:val="00323C9A"/>
    <w:pPr>
      <w:widowControl w:val="0"/>
      <w:suppressAutoHyphens/>
      <w:autoSpaceDE w:val="0"/>
      <w:spacing w:after="0" w:line="274" w:lineRule="exact"/>
    </w:pPr>
    <w:rPr>
      <w:rFonts w:ascii="Times New Roman" w:eastAsia="Lucida Sans Unicode" w:hAnsi="Times New Roman" w:cs="Tahoma"/>
      <w:kern w:val="1"/>
      <w:sz w:val="24"/>
      <w:szCs w:val="24"/>
      <w:lang w:eastAsia="hi-IN" w:bidi="hi-IN"/>
    </w:rPr>
  </w:style>
  <w:style w:type="paragraph" w:customStyle="1" w:styleId="aatechspec1">
    <w:name w:val="aa tech spec 1"/>
    <w:basedOn w:val="Sraopastraipa"/>
    <w:link w:val="aatechspec1Diagrama"/>
    <w:uiPriority w:val="99"/>
    <w:rsid w:val="00323C9A"/>
    <w:pPr>
      <w:widowControl w:val="0"/>
      <w:numPr>
        <w:ilvl w:val="1"/>
        <w:numId w:val="12"/>
      </w:numPr>
      <w:tabs>
        <w:tab w:val="left" w:pos="1276"/>
      </w:tabs>
      <w:autoSpaceDE w:val="0"/>
      <w:autoSpaceDN w:val="0"/>
      <w:adjustRightInd w:val="0"/>
      <w:spacing w:before="120" w:after="0" w:line="240" w:lineRule="auto"/>
      <w:ind w:left="0" w:firstLine="851"/>
      <w:contextualSpacing w:val="0"/>
    </w:pPr>
    <w:rPr>
      <w:rFonts w:ascii="Times New Roman" w:eastAsia="Times New Roman" w:hAnsi="Times New Roman" w:cs="Times New Roman"/>
      <w:sz w:val="24"/>
      <w:szCs w:val="20"/>
    </w:rPr>
  </w:style>
  <w:style w:type="character" w:customStyle="1" w:styleId="aatechspec1Diagrama">
    <w:name w:val="aa tech spec 1 Diagrama"/>
    <w:link w:val="aatechspec1"/>
    <w:uiPriority w:val="99"/>
    <w:locked/>
    <w:rsid w:val="00323C9A"/>
    <w:rPr>
      <w:rFonts w:ascii="Times New Roman" w:eastAsia="Times New Roman" w:hAnsi="Times New Roman" w:cs="Times New Roman"/>
      <w:sz w:val="24"/>
      <w:szCs w:val="20"/>
    </w:rPr>
  </w:style>
  <w:style w:type="paragraph" w:customStyle="1" w:styleId="Style2">
    <w:name w:val="Style2"/>
    <w:basedOn w:val="prastasis"/>
    <w:uiPriority w:val="99"/>
    <w:rsid w:val="00323C9A"/>
    <w:pPr>
      <w:widowControl w:val="0"/>
      <w:autoSpaceDE w:val="0"/>
      <w:autoSpaceDN w:val="0"/>
      <w:adjustRightInd w:val="0"/>
      <w:spacing w:after="0" w:line="223" w:lineRule="exact"/>
      <w:jc w:val="center"/>
    </w:pPr>
    <w:rPr>
      <w:rFonts w:ascii="Times New Roman" w:hAnsi="Times New Roman" w:cs="Times New Roman"/>
      <w:sz w:val="24"/>
      <w:szCs w:val="24"/>
    </w:rPr>
  </w:style>
  <w:style w:type="paragraph" w:customStyle="1" w:styleId="Style3">
    <w:name w:val="Style3"/>
    <w:basedOn w:val="prastasis"/>
    <w:uiPriority w:val="99"/>
    <w:rsid w:val="00323C9A"/>
    <w:pPr>
      <w:widowControl w:val="0"/>
      <w:autoSpaceDE w:val="0"/>
      <w:autoSpaceDN w:val="0"/>
      <w:adjustRightInd w:val="0"/>
      <w:spacing w:after="0" w:line="216" w:lineRule="exact"/>
      <w:jc w:val="center"/>
    </w:pPr>
    <w:rPr>
      <w:rFonts w:ascii="Times New Roman" w:hAnsi="Times New Roman" w:cs="Times New Roman"/>
      <w:sz w:val="24"/>
      <w:szCs w:val="24"/>
    </w:rPr>
  </w:style>
  <w:style w:type="paragraph" w:customStyle="1" w:styleId="Style4">
    <w:name w:val="Style4"/>
    <w:basedOn w:val="prastasis"/>
    <w:uiPriority w:val="99"/>
    <w:rsid w:val="00323C9A"/>
    <w:pPr>
      <w:widowControl w:val="0"/>
      <w:autoSpaceDE w:val="0"/>
      <w:autoSpaceDN w:val="0"/>
      <w:adjustRightInd w:val="0"/>
      <w:spacing w:after="0" w:line="216" w:lineRule="exact"/>
    </w:pPr>
    <w:rPr>
      <w:rFonts w:ascii="Times New Roman" w:hAnsi="Times New Roman" w:cs="Times New Roman"/>
      <w:sz w:val="24"/>
      <w:szCs w:val="24"/>
    </w:rPr>
  </w:style>
  <w:style w:type="character" w:customStyle="1" w:styleId="FontStyle11">
    <w:name w:val="Font Style11"/>
    <w:basedOn w:val="Numatytasispastraiposriftas"/>
    <w:uiPriority w:val="99"/>
    <w:rsid w:val="00323C9A"/>
    <w:rPr>
      <w:rFonts w:ascii="Times New Roman" w:hAnsi="Times New Roman" w:cs="Times New Roman"/>
      <w:b/>
      <w:bCs/>
      <w:sz w:val="14"/>
      <w:szCs w:val="14"/>
    </w:rPr>
  </w:style>
  <w:style w:type="character" w:customStyle="1" w:styleId="FontStyle12">
    <w:name w:val="Font Style12"/>
    <w:basedOn w:val="Numatytasispastraiposriftas"/>
    <w:uiPriority w:val="99"/>
    <w:rsid w:val="00323C9A"/>
    <w:rPr>
      <w:rFonts w:ascii="Times New Roman" w:hAnsi="Times New Roman" w:cs="Times New Roman"/>
      <w:sz w:val="16"/>
      <w:szCs w:val="16"/>
    </w:rPr>
  </w:style>
  <w:style w:type="table" w:customStyle="1" w:styleId="Lentelstinklelis2">
    <w:name w:val="Lentelės tinklelis2"/>
    <w:basedOn w:val="prastojilentel"/>
    <w:next w:val="Lentelstinklelis"/>
    <w:rsid w:val="00323C9A"/>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5842DA"/>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prastojilentel"/>
    <w:next w:val="Lentelstinklelis"/>
    <w:uiPriority w:val="39"/>
    <w:rsid w:val="005842DA"/>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
    <w:name w:val="Lentelės tinklelis41"/>
    <w:basedOn w:val="prastojilentel"/>
    <w:next w:val="Lentelstinklelis"/>
    <w:uiPriority w:val="39"/>
    <w:rsid w:val="005842DA"/>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DD223F"/>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Lentelstinklelis3">
    <w:name w:val="Lentelės tinklelis3"/>
    <w:basedOn w:val="prastojilentel"/>
    <w:next w:val="Lentelstinklelis"/>
    <w:uiPriority w:val="39"/>
    <w:rsid w:val="00DD223F"/>
    <w:pPr>
      <w:spacing w:after="0" w:line="240" w:lineRule="auto"/>
    </w:pPr>
    <w:rPr>
      <w:rFonts w:ascii="Times New Roman" w:eastAsia="Arial Unicode MS" w:hAnsi="Times New Roman" w:cs="Times New Roman"/>
      <w:sz w:val="20"/>
      <w:szCs w:val="20"/>
      <w:bdr w:val="none" w:sz="0" w:space="0" w:color="auto" w:frame="1"/>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CC2F5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astasiniatinklioDiagrama">
    <w:name w:val="Įprastas (žiniatinklio) Diagrama"/>
    <w:link w:val="prastasiniatinklio"/>
    <w:uiPriority w:val="99"/>
    <w:locked/>
    <w:rsid w:val="007F435A"/>
  </w:style>
  <w:style w:type="paragraph" w:customStyle="1" w:styleId="Punktas">
    <w:name w:val="Punktas"/>
    <w:basedOn w:val="prastasis"/>
    <w:uiPriority w:val="99"/>
    <w:qFormat/>
    <w:rsid w:val="007F435A"/>
    <w:pPr>
      <w:spacing w:line="256" w:lineRule="auto"/>
      <w:ind w:left="720" w:hanging="360"/>
    </w:pPr>
    <w:rPr>
      <w:rFonts w:ascii="Calibri" w:eastAsia="Calibri" w:hAnsi="Calibri" w:cs="Times New Roman"/>
      <w:sz w:val="22"/>
      <w:szCs w:val="22"/>
      <w:lang w:eastAsia="en-US"/>
    </w:rPr>
  </w:style>
  <w:style w:type="character" w:styleId="Neapdorotaspaminjimas">
    <w:name w:val="Unresolved Mention"/>
    <w:basedOn w:val="Numatytasispastraiposriftas"/>
    <w:uiPriority w:val="99"/>
    <w:semiHidden/>
    <w:unhideWhenUsed/>
    <w:rsid w:val="00182B12"/>
    <w:rPr>
      <w:color w:val="605E5C"/>
      <w:shd w:val="clear" w:color="auto" w:fill="E1DFDD"/>
    </w:rPr>
  </w:style>
  <w:style w:type="table" w:customStyle="1" w:styleId="TableGrid31">
    <w:name w:val="Table Grid31"/>
    <w:basedOn w:val="prastojilentel"/>
    <w:next w:val="Lentelstinklelis"/>
    <w:uiPriority w:val="39"/>
    <w:rsid w:val="009800C6"/>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2">
    <w:name w:val="Lentelės tinklelis22"/>
    <w:basedOn w:val="prastojilentel"/>
    <w:next w:val="Lentelstinklelis"/>
    <w:uiPriority w:val="39"/>
    <w:rsid w:val="0056714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unhideWhenUsed/>
    <w:rsid w:val="00B0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B03695"/>
    <w:rPr>
      <w:rFonts w:ascii="Courier New" w:eastAsia="Times New Roman" w:hAnsi="Courier New" w:cs="Courier New"/>
      <w:sz w:val="20"/>
      <w:szCs w:val="20"/>
    </w:rPr>
  </w:style>
  <w:style w:type="paragraph" w:customStyle="1" w:styleId="xmsonormal">
    <w:name w:val="x_msonormal"/>
    <w:basedOn w:val="prastasis"/>
    <w:rsid w:val="005E6904"/>
    <w:pPr>
      <w:spacing w:before="100" w:beforeAutospacing="1" w:after="100" w:afterAutospacing="1" w:line="240" w:lineRule="auto"/>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DE5CA3"/>
    <w:pPr>
      <w:spacing w:after="100"/>
      <w:ind w:left="420"/>
    </w:pPr>
  </w:style>
  <w:style w:type="character" w:customStyle="1" w:styleId="FontStyle20">
    <w:name w:val="Font Style20"/>
    <w:basedOn w:val="Numatytasispastraiposriftas"/>
    <w:uiPriority w:val="99"/>
    <w:rsid w:val="00CA6D6A"/>
    <w:rPr>
      <w:rFonts w:ascii="Times New Roman" w:hAnsi="Times New Roman" w:cs="Times New Roman" w:hint="default"/>
      <w:b/>
      <w:bCs/>
    </w:rPr>
  </w:style>
  <w:style w:type="character" w:customStyle="1" w:styleId="FontStyle54">
    <w:name w:val="Font Style54"/>
    <w:basedOn w:val="Numatytasispastraiposriftas"/>
    <w:uiPriority w:val="99"/>
    <w:rsid w:val="00024F38"/>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0416122">
      <w:bodyDiv w:val="1"/>
      <w:marLeft w:val="0"/>
      <w:marRight w:val="0"/>
      <w:marTop w:val="0"/>
      <w:marBottom w:val="0"/>
      <w:divBdr>
        <w:top w:val="none" w:sz="0" w:space="0" w:color="auto"/>
        <w:left w:val="none" w:sz="0" w:space="0" w:color="auto"/>
        <w:bottom w:val="none" w:sz="0" w:space="0" w:color="auto"/>
        <w:right w:val="none" w:sz="0" w:space="0" w:color="auto"/>
      </w:divBdr>
    </w:div>
    <w:div w:id="110442651">
      <w:bodyDiv w:val="1"/>
      <w:marLeft w:val="0"/>
      <w:marRight w:val="0"/>
      <w:marTop w:val="0"/>
      <w:marBottom w:val="0"/>
      <w:divBdr>
        <w:top w:val="none" w:sz="0" w:space="0" w:color="auto"/>
        <w:left w:val="none" w:sz="0" w:space="0" w:color="auto"/>
        <w:bottom w:val="none" w:sz="0" w:space="0" w:color="auto"/>
        <w:right w:val="none" w:sz="0" w:space="0" w:color="auto"/>
      </w:divBdr>
    </w:div>
    <w:div w:id="144593429">
      <w:bodyDiv w:val="1"/>
      <w:marLeft w:val="0"/>
      <w:marRight w:val="0"/>
      <w:marTop w:val="0"/>
      <w:marBottom w:val="0"/>
      <w:divBdr>
        <w:top w:val="none" w:sz="0" w:space="0" w:color="auto"/>
        <w:left w:val="none" w:sz="0" w:space="0" w:color="auto"/>
        <w:bottom w:val="none" w:sz="0" w:space="0" w:color="auto"/>
        <w:right w:val="none" w:sz="0" w:space="0" w:color="auto"/>
      </w:divBdr>
    </w:div>
    <w:div w:id="154029504">
      <w:bodyDiv w:val="1"/>
      <w:marLeft w:val="0"/>
      <w:marRight w:val="0"/>
      <w:marTop w:val="0"/>
      <w:marBottom w:val="0"/>
      <w:divBdr>
        <w:top w:val="none" w:sz="0" w:space="0" w:color="auto"/>
        <w:left w:val="none" w:sz="0" w:space="0" w:color="auto"/>
        <w:bottom w:val="none" w:sz="0" w:space="0" w:color="auto"/>
        <w:right w:val="none" w:sz="0" w:space="0" w:color="auto"/>
      </w:divBdr>
    </w:div>
    <w:div w:id="15599979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7299670">
      <w:bodyDiv w:val="1"/>
      <w:marLeft w:val="0"/>
      <w:marRight w:val="0"/>
      <w:marTop w:val="0"/>
      <w:marBottom w:val="0"/>
      <w:divBdr>
        <w:top w:val="none" w:sz="0" w:space="0" w:color="auto"/>
        <w:left w:val="none" w:sz="0" w:space="0" w:color="auto"/>
        <w:bottom w:val="none" w:sz="0" w:space="0" w:color="auto"/>
        <w:right w:val="none" w:sz="0" w:space="0" w:color="auto"/>
      </w:divBdr>
    </w:div>
    <w:div w:id="307057462">
      <w:bodyDiv w:val="1"/>
      <w:marLeft w:val="0"/>
      <w:marRight w:val="0"/>
      <w:marTop w:val="0"/>
      <w:marBottom w:val="0"/>
      <w:divBdr>
        <w:top w:val="none" w:sz="0" w:space="0" w:color="auto"/>
        <w:left w:val="none" w:sz="0" w:space="0" w:color="auto"/>
        <w:bottom w:val="none" w:sz="0" w:space="0" w:color="auto"/>
        <w:right w:val="none" w:sz="0" w:space="0" w:color="auto"/>
      </w:divBdr>
    </w:div>
    <w:div w:id="34926382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534314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992403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885493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754280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163744">
      <w:bodyDiv w:val="1"/>
      <w:marLeft w:val="0"/>
      <w:marRight w:val="0"/>
      <w:marTop w:val="0"/>
      <w:marBottom w:val="0"/>
      <w:divBdr>
        <w:top w:val="none" w:sz="0" w:space="0" w:color="auto"/>
        <w:left w:val="none" w:sz="0" w:space="0" w:color="auto"/>
        <w:bottom w:val="none" w:sz="0" w:space="0" w:color="auto"/>
        <w:right w:val="none" w:sz="0" w:space="0" w:color="auto"/>
      </w:divBdr>
    </w:div>
    <w:div w:id="67334417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40843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5300413">
      <w:bodyDiv w:val="1"/>
      <w:marLeft w:val="0"/>
      <w:marRight w:val="0"/>
      <w:marTop w:val="0"/>
      <w:marBottom w:val="0"/>
      <w:divBdr>
        <w:top w:val="none" w:sz="0" w:space="0" w:color="auto"/>
        <w:left w:val="none" w:sz="0" w:space="0" w:color="auto"/>
        <w:bottom w:val="none" w:sz="0" w:space="0" w:color="auto"/>
        <w:right w:val="none" w:sz="0" w:space="0" w:color="auto"/>
      </w:divBdr>
    </w:div>
    <w:div w:id="9194870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1534433">
      <w:bodyDiv w:val="1"/>
      <w:marLeft w:val="0"/>
      <w:marRight w:val="0"/>
      <w:marTop w:val="0"/>
      <w:marBottom w:val="0"/>
      <w:divBdr>
        <w:top w:val="none" w:sz="0" w:space="0" w:color="auto"/>
        <w:left w:val="none" w:sz="0" w:space="0" w:color="auto"/>
        <w:bottom w:val="none" w:sz="0" w:space="0" w:color="auto"/>
        <w:right w:val="none" w:sz="0" w:space="0" w:color="auto"/>
      </w:divBdr>
    </w:div>
    <w:div w:id="1151360824">
      <w:bodyDiv w:val="1"/>
      <w:marLeft w:val="0"/>
      <w:marRight w:val="0"/>
      <w:marTop w:val="0"/>
      <w:marBottom w:val="0"/>
      <w:divBdr>
        <w:top w:val="none" w:sz="0" w:space="0" w:color="auto"/>
        <w:left w:val="none" w:sz="0" w:space="0" w:color="auto"/>
        <w:bottom w:val="none" w:sz="0" w:space="0" w:color="auto"/>
        <w:right w:val="none" w:sz="0" w:space="0" w:color="auto"/>
      </w:divBdr>
    </w:div>
    <w:div w:id="1181745284">
      <w:bodyDiv w:val="1"/>
      <w:marLeft w:val="0"/>
      <w:marRight w:val="0"/>
      <w:marTop w:val="0"/>
      <w:marBottom w:val="0"/>
      <w:divBdr>
        <w:top w:val="none" w:sz="0" w:space="0" w:color="auto"/>
        <w:left w:val="none" w:sz="0" w:space="0" w:color="auto"/>
        <w:bottom w:val="none" w:sz="0" w:space="0" w:color="auto"/>
        <w:right w:val="none" w:sz="0" w:space="0" w:color="auto"/>
      </w:divBdr>
    </w:div>
    <w:div w:id="1188445533">
      <w:bodyDiv w:val="1"/>
      <w:marLeft w:val="0"/>
      <w:marRight w:val="0"/>
      <w:marTop w:val="0"/>
      <w:marBottom w:val="0"/>
      <w:divBdr>
        <w:top w:val="none" w:sz="0" w:space="0" w:color="auto"/>
        <w:left w:val="none" w:sz="0" w:space="0" w:color="auto"/>
        <w:bottom w:val="none" w:sz="0" w:space="0" w:color="auto"/>
        <w:right w:val="none" w:sz="0" w:space="0" w:color="auto"/>
      </w:divBdr>
    </w:div>
    <w:div w:id="119245319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2277501">
      <w:bodyDiv w:val="1"/>
      <w:marLeft w:val="0"/>
      <w:marRight w:val="0"/>
      <w:marTop w:val="0"/>
      <w:marBottom w:val="0"/>
      <w:divBdr>
        <w:top w:val="none" w:sz="0" w:space="0" w:color="auto"/>
        <w:left w:val="none" w:sz="0" w:space="0" w:color="auto"/>
        <w:bottom w:val="none" w:sz="0" w:space="0" w:color="auto"/>
        <w:right w:val="none" w:sz="0" w:space="0" w:color="auto"/>
      </w:divBdr>
    </w:div>
    <w:div w:id="124055489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2949584">
      <w:bodyDiv w:val="1"/>
      <w:marLeft w:val="0"/>
      <w:marRight w:val="0"/>
      <w:marTop w:val="0"/>
      <w:marBottom w:val="0"/>
      <w:divBdr>
        <w:top w:val="none" w:sz="0" w:space="0" w:color="auto"/>
        <w:left w:val="none" w:sz="0" w:space="0" w:color="auto"/>
        <w:bottom w:val="none" w:sz="0" w:space="0" w:color="auto"/>
        <w:right w:val="none" w:sz="0" w:space="0" w:color="auto"/>
      </w:divBdr>
    </w:div>
    <w:div w:id="1314602606">
      <w:bodyDiv w:val="1"/>
      <w:marLeft w:val="0"/>
      <w:marRight w:val="0"/>
      <w:marTop w:val="0"/>
      <w:marBottom w:val="0"/>
      <w:divBdr>
        <w:top w:val="none" w:sz="0" w:space="0" w:color="auto"/>
        <w:left w:val="none" w:sz="0" w:space="0" w:color="auto"/>
        <w:bottom w:val="none" w:sz="0" w:space="0" w:color="auto"/>
        <w:right w:val="none" w:sz="0" w:space="0" w:color="auto"/>
      </w:divBdr>
    </w:div>
    <w:div w:id="1325162470">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8840111">
      <w:bodyDiv w:val="1"/>
      <w:marLeft w:val="0"/>
      <w:marRight w:val="0"/>
      <w:marTop w:val="0"/>
      <w:marBottom w:val="0"/>
      <w:divBdr>
        <w:top w:val="none" w:sz="0" w:space="0" w:color="auto"/>
        <w:left w:val="none" w:sz="0" w:space="0" w:color="auto"/>
        <w:bottom w:val="none" w:sz="0" w:space="0" w:color="auto"/>
        <w:right w:val="none" w:sz="0" w:space="0" w:color="auto"/>
      </w:divBdr>
    </w:div>
    <w:div w:id="1459907920">
      <w:bodyDiv w:val="1"/>
      <w:marLeft w:val="0"/>
      <w:marRight w:val="0"/>
      <w:marTop w:val="0"/>
      <w:marBottom w:val="0"/>
      <w:divBdr>
        <w:top w:val="none" w:sz="0" w:space="0" w:color="auto"/>
        <w:left w:val="none" w:sz="0" w:space="0" w:color="auto"/>
        <w:bottom w:val="none" w:sz="0" w:space="0" w:color="auto"/>
        <w:right w:val="none" w:sz="0" w:space="0" w:color="auto"/>
      </w:divBdr>
    </w:div>
    <w:div w:id="1483237620">
      <w:bodyDiv w:val="1"/>
      <w:marLeft w:val="0"/>
      <w:marRight w:val="0"/>
      <w:marTop w:val="0"/>
      <w:marBottom w:val="0"/>
      <w:divBdr>
        <w:top w:val="none" w:sz="0" w:space="0" w:color="auto"/>
        <w:left w:val="none" w:sz="0" w:space="0" w:color="auto"/>
        <w:bottom w:val="none" w:sz="0" w:space="0" w:color="auto"/>
        <w:right w:val="none" w:sz="0" w:space="0" w:color="auto"/>
      </w:divBdr>
    </w:div>
    <w:div w:id="15541508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7652950">
      <w:bodyDiv w:val="1"/>
      <w:marLeft w:val="0"/>
      <w:marRight w:val="0"/>
      <w:marTop w:val="0"/>
      <w:marBottom w:val="0"/>
      <w:divBdr>
        <w:top w:val="none" w:sz="0" w:space="0" w:color="auto"/>
        <w:left w:val="none" w:sz="0" w:space="0" w:color="auto"/>
        <w:bottom w:val="none" w:sz="0" w:space="0" w:color="auto"/>
        <w:right w:val="none" w:sz="0" w:space="0" w:color="auto"/>
      </w:divBdr>
    </w:div>
    <w:div w:id="181463370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2606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551824">
      <w:bodyDiv w:val="1"/>
      <w:marLeft w:val="0"/>
      <w:marRight w:val="0"/>
      <w:marTop w:val="0"/>
      <w:marBottom w:val="0"/>
      <w:divBdr>
        <w:top w:val="none" w:sz="0" w:space="0" w:color="auto"/>
        <w:left w:val="none" w:sz="0" w:space="0" w:color="auto"/>
        <w:bottom w:val="none" w:sz="0" w:space="0" w:color="auto"/>
        <w:right w:val="none" w:sz="0" w:space="0" w:color="auto"/>
      </w:divBdr>
    </w:div>
    <w:div w:id="200844245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8633474">
      <w:bodyDiv w:val="1"/>
      <w:marLeft w:val="0"/>
      <w:marRight w:val="0"/>
      <w:marTop w:val="0"/>
      <w:marBottom w:val="0"/>
      <w:divBdr>
        <w:top w:val="none" w:sz="0" w:space="0" w:color="auto"/>
        <w:left w:val="none" w:sz="0" w:space="0" w:color="auto"/>
        <w:bottom w:val="none" w:sz="0" w:space="0" w:color="auto"/>
        <w:right w:val="none" w:sz="0" w:space="0" w:color="auto"/>
      </w:divBdr>
    </w:div>
    <w:div w:id="204394074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14653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663633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klausk.vpt.lt/hc/lt/articles/115004289565-Kaip-pildyti-EBVPD-" TargetMode="External"/><Relationship Id="rId2" Type="http://schemas.openxmlformats.org/officeDocument/2006/relationships/customXml" Target="../customXml/item2.xml"/><Relationship Id="rId16" Type="http://schemas.openxmlformats.org/officeDocument/2006/relationships/hyperlink" Target="mailto:aldona.margeriene@gamta.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aurimas.baigys@apva.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DD2B1B-3F9A-4F41-8496-A3765B8CFD14}">
  <ds:schemaRefs>
    <ds:schemaRef ds:uri="http://schemas.openxmlformats.org/officeDocument/2006/bibliography"/>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10</Pages>
  <Words>11947</Words>
  <Characters>6810</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PAVOJINGŲ MEDŽIAGŲ INVENTORIZACIJOS PAVIRŠINIUOSE VANDENYSE PASLAUGOS“ atviro konkurso sąlygos</vt:lpstr>
      <vt:lpstr>Viešojo pirkimo „[......]“ atviro konkurso sąlygos</vt:lpstr>
    </vt:vector>
  </TitlesOfParts>
  <Company/>
  <LinksUpToDate>false</LinksUpToDate>
  <CharactersWithSpaces>18720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PAVOJINGŲ MEDŽIAGŲ INVENTORIZACIJOS PAVIRŠINIUOSE VANDENYSE PASLAUGOS“ atviro konkurso sąlygos</dc:title>
  <dc:subject/>
  <dc:creator>Arūnė Andrulionienė</dc:creator>
  <cp:keywords/>
  <dc:description/>
  <cp:lastModifiedBy>Aurimas Baigys</cp:lastModifiedBy>
  <cp:revision>18</cp:revision>
  <cp:lastPrinted>2024-08-01T12:24:00Z</cp:lastPrinted>
  <dcterms:created xsi:type="dcterms:W3CDTF">2024-11-18T07:52:00Z</dcterms:created>
  <dcterms:modified xsi:type="dcterms:W3CDTF">2025-05-08T11:04:00Z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